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9BD" w:rsidRPr="00E14B0F" w:rsidRDefault="007965BF" w:rsidP="00E14B0F">
      <w:pPr>
        <w:pStyle w:val="Ttulo2"/>
        <w:rPr>
          <w:rFonts w:ascii="Calibri" w:eastAsia="Arial" w:hAnsi="Calibri" w:cs="Arial"/>
          <w:sz w:val="24"/>
          <w:szCs w:val="24"/>
        </w:rPr>
      </w:pPr>
      <w:r w:rsidRPr="00E14B0F">
        <w:rPr>
          <w:rFonts w:ascii="Calibri" w:hAnsi="Calibri"/>
          <w:sz w:val="24"/>
          <w:szCs w:val="24"/>
        </w:rPr>
        <w:t>EDITAL PARA O PROCESSO SELETIVO PARA O CURSO DE APRIMORAMENTO EM GINECOLOGIA ONCOLÓGICA DO INSTITUTO MÁRIO PENNA - 2022</w:t>
      </w:r>
    </w:p>
    <w:p w:rsidR="00A309BD" w:rsidRPr="00E14B0F" w:rsidRDefault="00A309BD">
      <w:pPr>
        <w:rPr>
          <w:rFonts w:ascii="Calibri" w:eastAsia="Arial" w:hAnsi="Calibri" w:cs="Arial"/>
        </w:rPr>
      </w:pPr>
    </w:p>
    <w:p w:rsidR="00A309BD" w:rsidRPr="00E14B0F" w:rsidRDefault="007965BF">
      <w:pPr>
        <w:rPr>
          <w:rFonts w:ascii="Calibri" w:eastAsia="Arial" w:hAnsi="Calibri" w:cs="Arial"/>
        </w:rPr>
      </w:pPr>
      <w:r w:rsidRPr="00E14B0F">
        <w:rPr>
          <w:rFonts w:ascii="Calibri" w:hAnsi="Calibri"/>
        </w:rPr>
        <w:t xml:space="preserve">Recomenda-se a leitura atenta de todo o </w:t>
      </w:r>
      <w:r w:rsidRPr="00E14B0F">
        <w:rPr>
          <w:rFonts w:ascii="Calibri" w:hAnsi="Calibri"/>
          <w:b/>
          <w:bCs/>
        </w:rPr>
        <w:t>Edital</w:t>
      </w:r>
      <w:r w:rsidRPr="00E14B0F">
        <w:rPr>
          <w:rFonts w:ascii="Calibri" w:hAnsi="Calibri"/>
        </w:rPr>
        <w:t xml:space="preserve"> e do </w:t>
      </w:r>
      <w:r w:rsidRPr="00E14B0F">
        <w:rPr>
          <w:rFonts w:ascii="Calibri" w:hAnsi="Calibri"/>
          <w:b/>
          <w:bCs/>
        </w:rPr>
        <w:t>Manual do Candidato Processo Seletivo 2022</w:t>
      </w:r>
      <w:r w:rsidRPr="00E14B0F">
        <w:rPr>
          <w:rFonts w:ascii="Calibri" w:hAnsi="Calibri"/>
        </w:rPr>
        <w:t xml:space="preserve">, disponível no site </w:t>
      </w:r>
      <w:hyperlink r:id="rId7" w:history="1">
        <w:r w:rsidRPr="00E14B0F">
          <w:rPr>
            <w:rStyle w:val="Hyperlink"/>
            <w:rFonts w:ascii="Calibri" w:hAnsi="Calibri"/>
          </w:rPr>
          <w:t>www.mariopenna.org.br</w:t>
        </w:r>
      </w:hyperlink>
      <w:r w:rsidR="00E14B0F">
        <w:rPr>
          <w:rFonts w:ascii="Calibri" w:hAnsi="Calibri"/>
        </w:rPr>
        <w:t xml:space="preserve"> antes da realização de</w:t>
      </w:r>
      <w:r w:rsidRPr="00E14B0F">
        <w:rPr>
          <w:rFonts w:ascii="Calibri" w:hAnsi="Calibri"/>
        </w:rPr>
        <w:t xml:space="preserve"> sua inscrição.</w:t>
      </w:r>
    </w:p>
    <w:p w:rsidR="00A309BD" w:rsidRPr="00E14B0F" w:rsidRDefault="00A309BD">
      <w:pPr>
        <w:rPr>
          <w:rFonts w:ascii="Calibri" w:eastAsia="Arial" w:hAnsi="Calibri" w:cs="Arial"/>
        </w:rPr>
      </w:pPr>
    </w:p>
    <w:p w:rsidR="00A309BD" w:rsidRPr="00E14B0F" w:rsidRDefault="007965BF">
      <w:pPr>
        <w:jc w:val="both"/>
        <w:rPr>
          <w:rFonts w:ascii="Calibri" w:eastAsia="Arial" w:hAnsi="Calibri" w:cs="Arial"/>
        </w:rPr>
      </w:pPr>
      <w:r w:rsidRPr="00E14B0F">
        <w:rPr>
          <w:rFonts w:ascii="Calibri" w:hAnsi="Calibri"/>
          <w:b/>
          <w:bCs/>
        </w:rPr>
        <w:t>O Instituto Mário Penna, através de sua unidade: Hospital Luxemburgo,</w:t>
      </w:r>
      <w:r w:rsidRPr="00E14B0F">
        <w:rPr>
          <w:rFonts w:ascii="Calibri" w:hAnsi="Calibri"/>
          <w:spacing w:val="6"/>
        </w:rPr>
        <w:t xml:space="preserve"> torna público,</w:t>
      </w:r>
      <w:r w:rsidRPr="00E14B0F">
        <w:rPr>
          <w:rFonts w:ascii="Calibri" w:hAnsi="Calibri"/>
        </w:rPr>
        <w:t xml:space="preserve"> conforme dispõe a legislação vigente, que estarão abertas </w:t>
      </w:r>
      <w:r w:rsidRPr="00E14B0F">
        <w:rPr>
          <w:rFonts w:ascii="Calibri" w:hAnsi="Calibri"/>
          <w:spacing w:val="12"/>
        </w:rPr>
        <w:t>as inscrições para seleção dos candidatos ao preenchimento de</w:t>
      </w:r>
      <w:r w:rsidRPr="00E14B0F">
        <w:rPr>
          <w:rFonts w:ascii="Calibri" w:hAnsi="Calibri"/>
        </w:rPr>
        <w:t xml:space="preserve"> vagas para o Curso de Aprimoramento em Ginecologia Oncológica conforme abaixo:</w:t>
      </w:r>
    </w:p>
    <w:p w:rsidR="00A309BD" w:rsidRPr="00E14B0F" w:rsidRDefault="00A309BD">
      <w:pPr>
        <w:jc w:val="both"/>
        <w:rPr>
          <w:rFonts w:ascii="Calibri" w:eastAsia="Arial" w:hAnsi="Calibri" w:cs="Arial"/>
        </w:rPr>
      </w:pPr>
    </w:p>
    <w:p w:rsidR="00A309BD" w:rsidRPr="00E14B0F" w:rsidRDefault="007965BF">
      <w:pPr>
        <w:tabs>
          <w:tab w:val="left" w:pos="928"/>
        </w:tabs>
        <w:jc w:val="both"/>
        <w:rPr>
          <w:rFonts w:ascii="Calibri" w:eastAsia="Arial" w:hAnsi="Calibri" w:cs="Arial"/>
        </w:rPr>
      </w:pPr>
      <w:r w:rsidRPr="00E14B0F">
        <w:rPr>
          <w:rFonts w:ascii="Calibri" w:hAnsi="Calibri"/>
        </w:rPr>
        <w:t>DADOS DA INSTITUIÇÃO</w:t>
      </w:r>
    </w:p>
    <w:tbl>
      <w:tblPr>
        <w:tblStyle w:val="TableNormal"/>
        <w:tblW w:w="102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0290"/>
      </w:tblGrid>
      <w:tr w:rsidR="00A309BD" w:rsidRPr="00E14B0F">
        <w:tblPrEx>
          <w:tblCellMar>
            <w:top w:w="0" w:type="dxa"/>
            <w:left w:w="0" w:type="dxa"/>
            <w:bottom w:w="0" w:type="dxa"/>
            <w:right w:w="0" w:type="dxa"/>
          </w:tblCellMar>
        </w:tblPrEx>
        <w:trPr>
          <w:trHeight w:val="609"/>
        </w:trPr>
        <w:tc>
          <w:tcPr>
            <w:tcW w:w="10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pPr>
              <w:tabs>
                <w:tab w:val="left" w:pos="720"/>
              </w:tabs>
              <w:spacing w:line="360" w:lineRule="auto"/>
              <w:jc w:val="both"/>
              <w:rPr>
                <w:rFonts w:ascii="Calibri" w:eastAsia="Arial" w:hAnsi="Calibri" w:cs="Arial"/>
              </w:rPr>
            </w:pPr>
            <w:r w:rsidRPr="00E14B0F">
              <w:rPr>
                <w:rFonts w:ascii="Calibri" w:hAnsi="Calibri"/>
              </w:rPr>
              <w:t xml:space="preserve">Endereço: </w:t>
            </w:r>
          </w:p>
          <w:p w:rsidR="00A309BD" w:rsidRPr="00E14B0F" w:rsidRDefault="007965BF">
            <w:pPr>
              <w:tabs>
                <w:tab w:val="left" w:pos="720"/>
              </w:tabs>
              <w:spacing w:line="360" w:lineRule="auto"/>
              <w:jc w:val="both"/>
              <w:rPr>
                <w:rFonts w:ascii="Calibri" w:hAnsi="Calibri"/>
              </w:rPr>
            </w:pPr>
            <w:r w:rsidRPr="00E14B0F">
              <w:rPr>
                <w:rFonts w:ascii="Calibri" w:hAnsi="Calibri"/>
              </w:rPr>
              <w:t>Rua Gentios, 1350 – Luxemburgo – BH – MG – CEP: 30.380-472.</w:t>
            </w:r>
          </w:p>
        </w:tc>
      </w:tr>
      <w:tr w:rsidR="00A309BD" w:rsidRPr="00E14B0F">
        <w:tblPrEx>
          <w:tblCellMar>
            <w:top w:w="0" w:type="dxa"/>
            <w:left w:w="0" w:type="dxa"/>
            <w:bottom w:w="0" w:type="dxa"/>
            <w:right w:w="0" w:type="dxa"/>
          </w:tblCellMar>
        </w:tblPrEx>
        <w:trPr>
          <w:trHeight w:val="609"/>
        </w:trPr>
        <w:tc>
          <w:tcPr>
            <w:tcW w:w="10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pPr>
              <w:tabs>
                <w:tab w:val="left" w:pos="720"/>
              </w:tabs>
              <w:spacing w:line="360" w:lineRule="auto"/>
              <w:jc w:val="both"/>
              <w:rPr>
                <w:rFonts w:ascii="Calibri" w:eastAsia="Arial" w:hAnsi="Calibri" w:cs="Arial"/>
              </w:rPr>
            </w:pPr>
            <w:r w:rsidRPr="00E14B0F">
              <w:rPr>
                <w:rFonts w:ascii="Calibri" w:hAnsi="Calibri"/>
              </w:rPr>
              <w:t>Telefone:</w:t>
            </w:r>
          </w:p>
          <w:p w:rsidR="00A309BD" w:rsidRPr="00E14B0F" w:rsidRDefault="007965BF">
            <w:pPr>
              <w:tabs>
                <w:tab w:val="left" w:pos="720"/>
              </w:tabs>
              <w:spacing w:line="360" w:lineRule="auto"/>
              <w:jc w:val="both"/>
              <w:rPr>
                <w:rFonts w:ascii="Calibri" w:hAnsi="Calibri"/>
              </w:rPr>
            </w:pPr>
            <w:r w:rsidRPr="00E14B0F">
              <w:rPr>
                <w:rFonts w:ascii="Calibri" w:hAnsi="Calibri"/>
              </w:rPr>
              <w:t>31 3299-9999</w:t>
            </w:r>
          </w:p>
        </w:tc>
      </w:tr>
      <w:tr w:rsidR="00A309BD" w:rsidRPr="00E14B0F">
        <w:tblPrEx>
          <w:tblCellMar>
            <w:top w:w="0" w:type="dxa"/>
            <w:left w:w="0" w:type="dxa"/>
            <w:bottom w:w="0" w:type="dxa"/>
            <w:right w:w="0" w:type="dxa"/>
          </w:tblCellMar>
        </w:tblPrEx>
        <w:trPr>
          <w:trHeight w:val="609"/>
        </w:trPr>
        <w:tc>
          <w:tcPr>
            <w:tcW w:w="10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pPr>
              <w:tabs>
                <w:tab w:val="left" w:pos="720"/>
              </w:tabs>
              <w:spacing w:line="360" w:lineRule="auto"/>
              <w:jc w:val="both"/>
              <w:rPr>
                <w:rFonts w:ascii="Calibri" w:eastAsia="Arial" w:hAnsi="Calibri" w:cs="Arial"/>
              </w:rPr>
            </w:pPr>
            <w:r w:rsidRPr="00E14B0F">
              <w:rPr>
                <w:rFonts w:ascii="Calibri" w:hAnsi="Calibri"/>
              </w:rPr>
              <w:t>E-mail:</w:t>
            </w:r>
          </w:p>
          <w:p w:rsidR="00A309BD" w:rsidRPr="00E14B0F" w:rsidRDefault="007965BF">
            <w:pPr>
              <w:tabs>
                <w:tab w:val="left" w:pos="720"/>
              </w:tabs>
              <w:spacing w:line="360" w:lineRule="auto"/>
              <w:jc w:val="both"/>
              <w:rPr>
                <w:rFonts w:ascii="Calibri" w:hAnsi="Calibri"/>
              </w:rPr>
            </w:pPr>
            <w:r w:rsidRPr="00E14B0F">
              <w:rPr>
                <w:rFonts w:ascii="Calibri" w:hAnsi="Calibri"/>
              </w:rPr>
              <w:t>coreme.imp@mariopenna.org.br</w:t>
            </w:r>
          </w:p>
        </w:tc>
      </w:tr>
    </w:tbl>
    <w:p w:rsidR="00A309BD" w:rsidRPr="00E14B0F" w:rsidRDefault="00A309BD">
      <w:pPr>
        <w:widowControl w:val="0"/>
        <w:tabs>
          <w:tab w:val="left" w:pos="928"/>
        </w:tabs>
        <w:ind w:left="108" w:hanging="108"/>
        <w:rPr>
          <w:rFonts w:ascii="Calibri" w:eastAsia="Arial" w:hAnsi="Calibri" w:cs="Arial"/>
        </w:rPr>
      </w:pPr>
    </w:p>
    <w:p w:rsidR="00A309BD" w:rsidRPr="00E14B0F" w:rsidRDefault="007965BF">
      <w:pPr>
        <w:tabs>
          <w:tab w:val="left" w:pos="720"/>
        </w:tabs>
        <w:spacing w:line="360" w:lineRule="auto"/>
        <w:jc w:val="both"/>
        <w:rPr>
          <w:rFonts w:ascii="Calibri" w:hAnsi="Calibri"/>
        </w:rPr>
      </w:pPr>
      <w:r w:rsidRPr="00E14B0F">
        <w:rPr>
          <w:rFonts w:ascii="Calibri" w:hAnsi="Calibri"/>
        </w:rPr>
        <w:t>O Processo Seletivo de ingresso ao Curso de Aprimoramento em Ginecologia Oncológica reger-se-á por este EDITAL.</w:t>
      </w:r>
    </w:p>
    <w:p w:rsidR="00E14B0F" w:rsidRPr="00E14B0F" w:rsidRDefault="00E14B0F">
      <w:pPr>
        <w:tabs>
          <w:tab w:val="left" w:pos="720"/>
        </w:tabs>
        <w:spacing w:line="360" w:lineRule="auto"/>
        <w:jc w:val="both"/>
        <w:rPr>
          <w:rFonts w:ascii="Calibri" w:eastAsia="Arial" w:hAnsi="Calibri" w:cs="Arial"/>
          <w:b/>
          <w:bCs/>
        </w:rPr>
      </w:pPr>
    </w:p>
    <w:p w:rsidR="00A309BD" w:rsidRPr="00E14B0F" w:rsidRDefault="007965BF">
      <w:pPr>
        <w:jc w:val="both"/>
        <w:rPr>
          <w:rFonts w:ascii="Calibri" w:hAnsi="Calibri"/>
          <w:b/>
          <w:bCs/>
        </w:rPr>
      </w:pPr>
      <w:r w:rsidRPr="00E14B0F">
        <w:rPr>
          <w:rFonts w:ascii="Calibri" w:hAnsi="Calibri"/>
          <w:b/>
          <w:bCs/>
        </w:rPr>
        <w:t>1. CRONOGRAMA DO PROCESSO SELETIVO</w:t>
      </w:r>
    </w:p>
    <w:p w:rsidR="00E14B0F" w:rsidRPr="00E14B0F" w:rsidRDefault="00E14B0F">
      <w:pPr>
        <w:jc w:val="both"/>
        <w:rPr>
          <w:rFonts w:ascii="Calibri" w:eastAsia="Arial" w:hAnsi="Calibri" w:cs="Arial"/>
          <w:b/>
          <w:bCs/>
        </w:rPr>
      </w:pPr>
    </w:p>
    <w:tbl>
      <w:tblPr>
        <w:tblStyle w:val="TableNormal"/>
        <w:tblW w:w="7087" w:type="dxa"/>
        <w:tblInd w:w="1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3553"/>
        <w:gridCol w:w="3534"/>
      </w:tblGrid>
      <w:tr w:rsidR="00A309BD" w:rsidRPr="00E14B0F" w:rsidTr="00E14B0F">
        <w:tblPrEx>
          <w:tblCellMar>
            <w:top w:w="0" w:type="dxa"/>
            <w:left w:w="0" w:type="dxa"/>
            <w:bottom w:w="0" w:type="dxa"/>
            <w:right w:w="0" w:type="dxa"/>
          </w:tblCellMar>
        </w:tblPrEx>
        <w:trPr>
          <w:trHeight w:val="253"/>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E14B0F">
            <w:pPr>
              <w:jc w:val="center"/>
              <w:rPr>
                <w:rFonts w:ascii="Calibri" w:hAnsi="Calibri"/>
              </w:rPr>
            </w:pPr>
            <w:r w:rsidRPr="00E14B0F">
              <w:rPr>
                <w:rFonts w:ascii="Calibri" w:hAnsi="Calibri"/>
                <w:b/>
                <w:bCs/>
              </w:rPr>
              <w:t>ETAPAS</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E14B0F">
            <w:pPr>
              <w:jc w:val="center"/>
              <w:rPr>
                <w:rFonts w:ascii="Calibri" w:hAnsi="Calibri"/>
              </w:rPr>
            </w:pPr>
            <w:r w:rsidRPr="00E14B0F">
              <w:rPr>
                <w:rFonts w:ascii="Calibri" w:hAnsi="Calibri"/>
                <w:b/>
                <w:bCs/>
              </w:rPr>
              <w:t>D</w:t>
            </w:r>
            <w:r w:rsidR="00E14B0F">
              <w:rPr>
                <w:rFonts w:ascii="Calibri" w:hAnsi="Calibri"/>
                <w:b/>
                <w:bCs/>
              </w:rPr>
              <w:t>atas</w:t>
            </w:r>
          </w:p>
        </w:tc>
      </w:tr>
      <w:tr w:rsidR="00A309BD" w:rsidRPr="00E14B0F" w:rsidTr="00E14B0F">
        <w:tblPrEx>
          <w:tblCellMar>
            <w:top w:w="0" w:type="dxa"/>
            <w:left w:w="0" w:type="dxa"/>
            <w:bottom w:w="0" w:type="dxa"/>
            <w:right w:w="0" w:type="dxa"/>
          </w:tblCellMar>
        </w:tblPrEx>
        <w:trPr>
          <w:trHeight w:val="397"/>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Inscrições</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01/01/22 a 31/01/22</w:t>
            </w:r>
          </w:p>
        </w:tc>
      </w:tr>
      <w:tr w:rsidR="00A309BD" w:rsidRPr="00E14B0F" w:rsidTr="00E14B0F">
        <w:tblPrEx>
          <w:tblCellMar>
            <w:top w:w="0" w:type="dxa"/>
            <w:left w:w="0" w:type="dxa"/>
            <w:bottom w:w="0" w:type="dxa"/>
            <w:right w:w="0" w:type="dxa"/>
          </w:tblCellMar>
        </w:tblPrEx>
        <w:trPr>
          <w:trHeight w:val="300"/>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Data da prova</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08 de Fevereiro de 2022</w:t>
            </w:r>
          </w:p>
        </w:tc>
      </w:tr>
      <w:tr w:rsidR="00A309BD" w:rsidRPr="00E14B0F" w:rsidTr="00E14B0F">
        <w:tblPrEx>
          <w:tblCellMar>
            <w:top w:w="0" w:type="dxa"/>
            <w:left w:w="0" w:type="dxa"/>
            <w:bottom w:w="0" w:type="dxa"/>
            <w:right w:w="0" w:type="dxa"/>
          </w:tblCellMar>
        </w:tblPrEx>
        <w:trPr>
          <w:trHeight w:val="310"/>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Divulgação do gabarito</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08 de Fevereiro de 2022</w:t>
            </w:r>
          </w:p>
        </w:tc>
      </w:tr>
      <w:tr w:rsidR="00A309BD" w:rsidRPr="00E14B0F" w:rsidTr="00E14B0F">
        <w:tblPrEx>
          <w:tblCellMar>
            <w:top w:w="0" w:type="dxa"/>
            <w:left w:w="0" w:type="dxa"/>
            <w:bottom w:w="0" w:type="dxa"/>
            <w:right w:w="0" w:type="dxa"/>
          </w:tblCellMar>
        </w:tblPrEx>
        <w:trPr>
          <w:trHeight w:val="300"/>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Entrega dos Currículos</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01/01/22 a 31/01/22</w:t>
            </w:r>
          </w:p>
        </w:tc>
      </w:tr>
      <w:tr w:rsidR="00A309BD" w:rsidRPr="00E14B0F" w:rsidTr="00E14B0F">
        <w:tblPrEx>
          <w:tblCellMar>
            <w:top w:w="0" w:type="dxa"/>
            <w:left w:w="0" w:type="dxa"/>
            <w:bottom w:w="0" w:type="dxa"/>
            <w:right w:w="0" w:type="dxa"/>
          </w:tblCellMar>
        </w:tblPrEx>
        <w:trPr>
          <w:trHeight w:val="310"/>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Resultado final</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10 de Fevereiro de 2022</w:t>
            </w:r>
          </w:p>
        </w:tc>
      </w:tr>
      <w:tr w:rsidR="00A309BD" w:rsidRPr="00E14B0F" w:rsidTr="00E14B0F">
        <w:tblPrEx>
          <w:tblCellMar>
            <w:top w:w="0" w:type="dxa"/>
            <w:left w:w="0" w:type="dxa"/>
            <w:bottom w:w="0" w:type="dxa"/>
            <w:right w:w="0" w:type="dxa"/>
          </w:tblCellMar>
        </w:tblPrEx>
        <w:trPr>
          <w:trHeight w:val="274"/>
        </w:trPr>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b/>
                <w:sz w:val="22"/>
                <w:szCs w:val="22"/>
              </w:rPr>
            </w:pPr>
            <w:r w:rsidRPr="00E14B0F">
              <w:rPr>
                <w:rFonts w:ascii="Calibri" w:hAnsi="Calibri"/>
                <w:b/>
                <w:sz w:val="22"/>
                <w:szCs w:val="22"/>
              </w:rPr>
              <w:t>Matrícula</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rsidP="003113FB">
            <w:pPr>
              <w:jc w:val="center"/>
              <w:rPr>
                <w:rFonts w:ascii="Calibri" w:hAnsi="Calibri" w:cs="Arial"/>
                <w:b/>
                <w:sz w:val="22"/>
                <w:szCs w:val="22"/>
              </w:rPr>
            </w:pPr>
            <w:r w:rsidRPr="00E14B0F">
              <w:rPr>
                <w:rFonts w:ascii="Calibri" w:hAnsi="Calibri" w:cs="Arial"/>
                <w:b/>
                <w:sz w:val="22"/>
                <w:szCs w:val="22"/>
              </w:rPr>
              <w:t>11/02/22 a 22/02/22</w:t>
            </w:r>
          </w:p>
        </w:tc>
      </w:tr>
    </w:tbl>
    <w:p w:rsidR="00FE787B" w:rsidRDefault="00FE787B">
      <w:pPr>
        <w:widowControl w:val="0"/>
        <w:ind w:left="158" w:hanging="158"/>
        <w:rPr>
          <w:rFonts w:ascii="Calibri" w:hAnsi="Calibri"/>
          <w:b/>
          <w:bCs/>
        </w:rPr>
      </w:pPr>
    </w:p>
    <w:p w:rsidR="00A309BD" w:rsidRPr="00E14B0F" w:rsidRDefault="007965BF">
      <w:pPr>
        <w:widowControl w:val="0"/>
        <w:ind w:left="158" w:hanging="158"/>
        <w:rPr>
          <w:rFonts w:ascii="Calibri" w:hAnsi="Calibri"/>
        </w:rPr>
      </w:pPr>
      <w:r w:rsidRPr="00E14B0F">
        <w:rPr>
          <w:rFonts w:ascii="Calibri" w:hAnsi="Calibri"/>
          <w:b/>
          <w:bCs/>
        </w:rPr>
        <w:t>2. DO PROGRAMA E VAGAS OFERTADAS:</w:t>
      </w:r>
    </w:p>
    <w:p w:rsidR="00A309BD" w:rsidRPr="00E14B0F" w:rsidRDefault="00A309BD">
      <w:pPr>
        <w:jc w:val="both"/>
        <w:rPr>
          <w:rFonts w:ascii="Calibri" w:eastAsia="Arial" w:hAnsi="Calibri" w:cs="Arial"/>
        </w:rPr>
      </w:pPr>
    </w:p>
    <w:p w:rsidR="00A309BD" w:rsidRDefault="00A309BD">
      <w:pPr>
        <w:tabs>
          <w:tab w:val="left" w:pos="8475"/>
        </w:tabs>
        <w:jc w:val="both"/>
        <w:rPr>
          <w:rFonts w:ascii="Calibri" w:eastAsia="Arial" w:hAnsi="Calibri" w:cs="Arial"/>
        </w:rPr>
      </w:pPr>
    </w:p>
    <w:p w:rsidR="003113FB" w:rsidRDefault="007965BF">
      <w:pPr>
        <w:rPr>
          <w:rFonts w:ascii="Calibri" w:hAnsi="Calibri"/>
          <w:bCs/>
        </w:rPr>
      </w:pPr>
      <w:r w:rsidRPr="003113FB">
        <w:rPr>
          <w:rFonts w:ascii="Calibri" w:hAnsi="Calibri"/>
          <w:bCs/>
        </w:rPr>
        <w:t>2.1 VAGAS  DO  PROGRAMA COM  ENTRADA COM PRÉ – REQUISITO: GINECOLOGIA E OBSTETRÍCIA</w:t>
      </w:r>
    </w:p>
    <w:p w:rsidR="003113FB" w:rsidRPr="003113FB" w:rsidRDefault="003113FB">
      <w:pPr>
        <w:rPr>
          <w:rFonts w:ascii="Calibri" w:hAnsi="Calibri"/>
          <w:bCs/>
        </w:rPr>
      </w:pPr>
    </w:p>
    <w:tbl>
      <w:tblPr>
        <w:tblStyle w:val="TableNormal"/>
        <w:tblW w:w="100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163"/>
        <w:gridCol w:w="2749"/>
        <w:gridCol w:w="2010"/>
        <w:gridCol w:w="1719"/>
        <w:gridCol w:w="2418"/>
      </w:tblGrid>
      <w:tr w:rsidR="00A309BD" w:rsidRPr="00E14B0F">
        <w:tblPrEx>
          <w:tblCellMar>
            <w:top w:w="0" w:type="dxa"/>
            <w:left w:w="0" w:type="dxa"/>
            <w:bottom w:w="0" w:type="dxa"/>
            <w:right w:w="0" w:type="dxa"/>
          </w:tblCellMar>
        </w:tblPrEx>
        <w:trPr>
          <w:trHeight w:val="673"/>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rPr>
                <w:rFonts w:ascii="Calibri" w:hAnsi="Calibri"/>
              </w:rPr>
            </w:pPr>
            <w:r w:rsidRPr="00E14B0F">
              <w:rPr>
                <w:rFonts w:ascii="Calibri" w:hAnsi="Calibri"/>
                <w:b/>
                <w:bCs/>
              </w:rPr>
              <w:lastRenderedPageBreak/>
              <w:t>COD.</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rPr>
                <w:rFonts w:ascii="Calibri" w:hAnsi="Calibri"/>
              </w:rPr>
            </w:pPr>
            <w:r w:rsidRPr="00E14B0F">
              <w:rPr>
                <w:rFonts w:ascii="Calibri" w:hAnsi="Calibri"/>
                <w:b/>
                <w:bCs/>
              </w:rPr>
              <w:t>ESPECIALIDADE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rPr>
                <w:rFonts w:ascii="Calibri" w:eastAsia="Arial" w:hAnsi="Calibri" w:cs="Arial"/>
                <w:b/>
                <w:bCs/>
              </w:rPr>
            </w:pPr>
            <w:r w:rsidRPr="00E14B0F">
              <w:rPr>
                <w:rFonts w:ascii="Calibri" w:hAnsi="Calibri"/>
                <w:b/>
                <w:bCs/>
              </w:rPr>
              <w:t>VAGAS</w:t>
            </w:r>
          </w:p>
          <w:p w:rsidR="00A309BD" w:rsidRPr="00E14B0F" w:rsidRDefault="007965BF">
            <w:pPr>
              <w:rPr>
                <w:rFonts w:ascii="Calibri" w:hAnsi="Calibri"/>
              </w:rPr>
            </w:pPr>
            <w:r w:rsidRPr="00E14B0F">
              <w:rPr>
                <w:rFonts w:ascii="Calibri" w:hAnsi="Calibri"/>
                <w:b/>
                <w:bCs/>
              </w:rPr>
              <w:t>OFERECIDAS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rPr>
                <w:rFonts w:ascii="Calibri" w:hAnsi="Calibri"/>
              </w:rPr>
            </w:pPr>
            <w:r w:rsidRPr="00E14B0F">
              <w:rPr>
                <w:rFonts w:ascii="Calibri" w:hAnsi="Calibri"/>
                <w:b/>
                <w:bCs/>
              </w:rPr>
              <w:t>DURAÇÃO</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9BD" w:rsidRPr="00E14B0F" w:rsidRDefault="007965BF">
            <w:pPr>
              <w:rPr>
                <w:rFonts w:ascii="Calibri" w:hAnsi="Calibri"/>
              </w:rPr>
            </w:pPr>
            <w:r w:rsidRPr="00E14B0F">
              <w:rPr>
                <w:rFonts w:ascii="Calibri" w:hAnsi="Calibri"/>
                <w:b/>
                <w:bCs/>
              </w:rPr>
              <w:t>Vagas reservadas para serviço militar obrigatório</w:t>
            </w:r>
            <w:r w:rsidRPr="00E14B0F">
              <w:rPr>
                <w:rFonts w:ascii="Calibri" w:hAnsi="Calibri"/>
                <w:b/>
                <w:bCs/>
                <w:vertAlign w:val="superscript"/>
              </w:rPr>
              <w:t>*</w:t>
            </w:r>
          </w:p>
        </w:tc>
      </w:tr>
      <w:tr w:rsidR="00A309BD" w:rsidRPr="00E14B0F">
        <w:tblPrEx>
          <w:tblCellMar>
            <w:top w:w="0" w:type="dxa"/>
            <w:left w:w="0" w:type="dxa"/>
            <w:bottom w:w="0" w:type="dxa"/>
            <w:right w:w="0" w:type="dxa"/>
          </w:tblCellMar>
        </w:tblPrEx>
        <w:trPr>
          <w:trHeight w:val="453"/>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tabs>
                <w:tab w:val="left" w:pos="6379"/>
              </w:tabs>
              <w:jc w:val="both"/>
              <w:rPr>
                <w:rFonts w:ascii="Calibri" w:hAnsi="Calibri"/>
              </w:rPr>
            </w:pPr>
            <w:r w:rsidRPr="00E14B0F">
              <w:rPr>
                <w:rFonts w:ascii="Calibri" w:hAnsi="Calibri"/>
                <w:b/>
                <w:bCs/>
              </w:rPr>
              <w:t>001</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tabs>
                <w:tab w:val="left" w:pos="6379"/>
              </w:tabs>
              <w:jc w:val="both"/>
              <w:rPr>
                <w:rFonts w:ascii="Calibri" w:hAnsi="Calibri"/>
              </w:rPr>
            </w:pPr>
            <w:r w:rsidRPr="00E14B0F">
              <w:rPr>
                <w:rFonts w:ascii="Calibri" w:hAnsi="Calibri"/>
                <w:b/>
                <w:bCs/>
              </w:rPr>
              <w:t>Ginecologia Oncologica</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tabs>
                <w:tab w:val="left" w:pos="6379"/>
              </w:tabs>
              <w:jc w:val="center"/>
              <w:rPr>
                <w:rFonts w:ascii="Calibri" w:hAnsi="Calibri"/>
              </w:rPr>
            </w:pPr>
            <w:r w:rsidRPr="00E14B0F">
              <w:rPr>
                <w:rFonts w:ascii="Calibri" w:hAnsi="Calibri"/>
                <w:b/>
                <w:bCs/>
              </w:rPr>
              <w:t>02</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tabs>
                <w:tab w:val="left" w:pos="6379"/>
              </w:tabs>
              <w:jc w:val="center"/>
              <w:rPr>
                <w:rFonts w:ascii="Calibri" w:hAnsi="Calibri"/>
              </w:rPr>
            </w:pPr>
            <w:r w:rsidRPr="00E14B0F">
              <w:rPr>
                <w:rFonts w:ascii="Calibri" w:hAnsi="Calibri"/>
                <w:b/>
                <w:bCs/>
              </w:rPr>
              <w:t>02 anos</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9BD" w:rsidRPr="00E14B0F" w:rsidRDefault="007965BF">
            <w:pPr>
              <w:tabs>
                <w:tab w:val="left" w:pos="6379"/>
              </w:tabs>
              <w:spacing w:line="360" w:lineRule="auto"/>
              <w:jc w:val="center"/>
              <w:rPr>
                <w:rFonts w:ascii="Calibri" w:hAnsi="Calibri"/>
              </w:rPr>
            </w:pPr>
            <w:r w:rsidRPr="00E14B0F">
              <w:rPr>
                <w:rFonts w:ascii="Calibri" w:hAnsi="Calibri"/>
              </w:rPr>
              <w:t>0</w:t>
            </w:r>
          </w:p>
        </w:tc>
      </w:tr>
    </w:tbl>
    <w:p w:rsidR="00A309BD" w:rsidRPr="00E14B0F" w:rsidRDefault="00A309BD" w:rsidP="003113FB">
      <w:pPr>
        <w:widowControl w:val="0"/>
        <w:tabs>
          <w:tab w:val="left" w:pos="426"/>
        </w:tabs>
        <w:ind w:left="567" w:hanging="141"/>
        <w:rPr>
          <w:rFonts w:ascii="Calibri" w:eastAsia="Arial" w:hAnsi="Calibri" w:cs="Arial"/>
          <w:b/>
          <w:bCs/>
        </w:rPr>
      </w:pPr>
    </w:p>
    <w:p w:rsidR="00A309BD" w:rsidRPr="00E14B0F" w:rsidRDefault="00A309BD">
      <w:pPr>
        <w:widowControl w:val="0"/>
        <w:ind w:left="108" w:hanging="108"/>
        <w:rPr>
          <w:rFonts w:ascii="Calibri" w:eastAsia="Arial" w:hAnsi="Calibri" w:cs="Arial"/>
          <w:b/>
          <w:bCs/>
        </w:rPr>
      </w:pPr>
    </w:p>
    <w:p w:rsidR="00A309BD" w:rsidRPr="00E14B0F" w:rsidRDefault="007965BF">
      <w:pPr>
        <w:widowControl w:val="0"/>
        <w:ind w:left="108" w:hanging="108"/>
        <w:rPr>
          <w:rFonts w:ascii="Calibri" w:hAnsi="Calibri"/>
        </w:rPr>
      </w:pPr>
      <w:r w:rsidRPr="00E14B0F">
        <w:rPr>
          <w:rFonts w:ascii="Calibri" w:hAnsi="Calibri"/>
          <w:b/>
          <w:bCs/>
          <w:u w:color="FF0000"/>
        </w:rPr>
        <w:t>3.</w:t>
      </w:r>
      <w:r w:rsidRPr="00E14B0F">
        <w:rPr>
          <w:rFonts w:ascii="Calibri" w:hAnsi="Calibri"/>
          <w:b/>
          <w:bCs/>
          <w:u w:color="FF0000"/>
        </w:rPr>
        <w:tab/>
      </w:r>
      <w:r w:rsidRPr="00E14B0F">
        <w:rPr>
          <w:rFonts w:ascii="Calibri" w:hAnsi="Calibri"/>
          <w:b/>
          <w:bCs/>
        </w:rPr>
        <w:t>DAS INSCRIÇÕES</w:t>
      </w:r>
      <w:r w:rsidRPr="00E14B0F">
        <w:rPr>
          <w:rFonts w:ascii="Calibri" w:hAnsi="Calibri"/>
        </w:rPr>
        <w:t>:</w:t>
      </w:r>
    </w:p>
    <w:p w:rsidR="00A309BD" w:rsidRPr="00E14B0F" w:rsidRDefault="00A309BD">
      <w:pPr>
        <w:widowControl w:val="0"/>
        <w:ind w:left="108" w:hanging="108"/>
        <w:rPr>
          <w:rFonts w:ascii="Calibri" w:hAnsi="Calibri"/>
        </w:rPr>
      </w:pPr>
    </w:p>
    <w:p w:rsidR="00A309BD" w:rsidRPr="00E14B0F" w:rsidRDefault="007965BF">
      <w:pPr>
        <w:widowControl w:val="0"/>
        <w:ind w:left="108" w:hanging="108"/>
        <w:rPr>
          <w:rFonts w:ascii="Calibri" w:hAnsi="Calibri"/>
        </w:rPr>
      </w:pPr>
      <w:r w:rsidRPr="00E14B0F">
        <w:rPr>
          <w:rFonts w:ascii="Calibri" w:hAnsi="Calibri"/>
        </w:rPr>
        <w:t>3.1</w:t>
      </w:r>
      <w:r w:rsidRPr="00E14B0F">
        <w:rPr>
          <w:rFonts w:ascii="Calibri" w:hAnsi="Calibri"/>
        </w:rPr>
        <w:tab/>
        <w:t xml:space="preserve">Em se tratando de médicos estrangeiros, as inscrições poderão ser realizadas caso o candidato </w:t>
      </w:r>
      <w:r w:rsidR="003113FB">
        <w:rPr>
          <w:rFonts w:ascii="Calibri" w:hAnsi="Calibri"/>
        </w:rPr>
        <w:t xml:space="preserve">        </w:t>
      </w:r>
      <w:r w:rsidRPr="00E14B0F">
        <w:rPr>
          <w:rFonts w:ascii="Calibri" w:hAnsi="Calibri"/>
        </w:rPr>
        <w:t>tenha diploma revalidado e registro no Conselho Regional de Medicina. Será exigido ainda, comprovação suplementar do visto permanente no país.</w:t>
      </w:r>
    </w:p>
    <w:p w:rsidR="00A309BD" w:rsidRPr="00E14B0F" w:rsidRDefault="007965BF">
      <w:pPr>
        <w:widowControl w:val="0"/>
        <w:ind w:left="108" w:hanging="108"/>
        <w:rPr>
          <w:rFonts w:ascii="Calibri" w:hAnsi="Calibri"/>
        </w:rPr>
      </w:pPr>
      <w:r w:rsidRPr="00E14B0F">
        <w:rPr>
          <w:rFonts w:ascii="Calibri" w:hAnsi="Calibri"/>
        </w:rPr>
        <w:t>3.2</w:t>
      </w:r>
      <w:r w:rsidRPr="00E14B0F">
        <w:rPr>
          <w:rFonts w:ascii="Calibri" w:hAnsi="Calibri"/>
        </w:rPr>
        <w:tab/>
        <w:t>Em se tratando de médicos brasileiros formados por faculdades estr</w:t>
      </w:r>
      <w:r w:rsidR="003113FB">
        <w:rPr>
          <w:rFonts w:ascii="Calibri" w:hAnsi="Calibri"/>
        </w:rPr>
        <w:t xml:space="preserve">angeiras, o diploma devem </w:t>
      </w:r>
      <w:r w:rsidRPr="00E14B0F">
        <w:rPr>
          <w:rFonts w:ascii="Calibri" w:hAnsi="Calibri"/>
        </w:rPr>
        <w:t>estar revalidado por universidade pública, de acordo com a legislação vigente.</w:t>
      </w:r>
    </w:p>
    <w:p w:rsidR="00A309BD" w:rsidRPr="00E14B0F" w:rsidRDefault="007965BF">
      <w:pPr>
        <w:widowControl w:val="0"/>
        <w:ind w:left="108" w:hanging="108"/>
        <w:rPr>
          <w:rFonts w:ascii="Calibri" w:hAnsi="Calibri"/>
        </w:rPr>
      </w:pPr>
      <w:r w:rsidRPr="00E14B0F">
        <w:rPr>
          <w:rFonts w:ascii="Calibri" w:hAnsi="Calibri"/>
        </w:rPr>
        <w:t>3.3</w:t>
      </w:r>
      <w:r w:rsidRPr="00E14B0F">
        <w:rPr>
          <w:rFonts w:ascii="Calibri" w:hAnsi="Calibri"/>
        </w:rPr>
        <w:tab/>
        <w:t>Aos médicos estrangeiros formados no Brasil será exigida a apresentação do visto permanente no Brasil.</w:t>
      </w:r>
    </w:p>
    <w:p w:rsidR="00A309BD" w:rsidRPr="00E14B0F" w:rsidRDefault="007965BF" w:rsidP="003113FB">
      <w:pPr>
        <w:spacing w:before="120" w:line="300" w:lineRule="atLeast"/>
        <w:rPr>
          <w:rStyle w:val="Nenhum"/>
          <w:rFonts w:ascii="Calibri" w:eastAsia="Arial" w:hAnsi="Calibri" w:cs="Arial"/>
        </w:rPr>
      </w:pPr>
      <w:r w:rsidRPr="00E14B0F">
        <w:rPr>
          <w:rFonts w:ascii="Calibri" w:hAnsi="Calibri"/>
        </w:rPr>
        <w:t xml:space="preserve">Parágrafo único: Candidatos inscritos, que se enquadrem nas situações referidas nos itens 3.2, 3.3 deverão enviar toda a documentação especificada neste edital através do e-mail </w:t>
      </w:r>
      <w:r w:rsidRPr="00E14B0F">
        <w:rPr>
          <w:rStyle w:val="Hyperlink0"/>
          <w:rFonts w:ascii="Calibri" w:hAnsi="Calibri"/>
        </w:rPr>
        <w:t xml:space="preserve">coreme.imp@mariopenna.org.br </w:t>
      </w:r>
      <w:r w:rsidRPr="00E14B0F">
        <w:rPr>
          <w:rStyle w:val="Nenhum"/>
          <w:rFonts w:ascii="Calibri" w:hAnsi="Calibri"/>
        </w:rPr>
        <w:t xml:space="preserve"> com cópia para </w:t>
      </w:r>
      <w:hyperlink r:id="rId8" w:history="1">
        <w:r w:rsidRPr="00E14B0F">
          <w:rPr>
            <w:rStyle w:val="Hyperlink1"/>
            <w:rFonts w:ascii="Calibri" w:hAnsi="Calibri"/>
          </w:rPr>
          <w:t>dra.sidnea@gmail.com</w:t>
        </w:r>
      </w:hyperlink>
      <w:r w:rsidRPr="00E14B0F">
        <w:rPr>
          <w:rStyle w:val="Nenhum"/>
          <w:rFonts w:ascii="Calibri" w:hAnsi="Calibri"/>
        </w:rPr>
        <w:t xml:space="preserve"> </w:t>
      </w:r>
    </w:p>
    <w:p w:rsidR="00A309BD" w:rsidRPr="003113FB" w:rsidRDefault="007965BF" w:rsidP="003113FB">
      <w:pPr>
        <w:spacing w:before="120" w:line="300" w:lineRule="atLeast"/>
        <w:rPr>
          <w:rFonts w:ascii="Calibri" w:hAnsi="Calibri"/>
          <w:u w:val="single"/>
        </w:rPr>
      </w:pPr>
      <w:r w:rsidRPr="00E14B0F">
        <w:rPr>
          <w:rStyle w:val="Nenhum"/>
          <w:rFonts w:ascii="Calibri" w:hAnsi="Calibri"/>
        </w:rPr>
        <w:t>3.4</w:t>
      </w:r>
      <w:r w:rsidRPr="00E14B0F">
        <w:rPr>
          <w:rStyle w:val="Nenhum"/>
          <w:rFonts w:ascii="Calibri" w:hAnsi="Calibri"/>
        </w:rPr>
        <w:tab/>
      </w:r>
      <w:r w:rsidRPr="003113FB">
        <w:rPr>
          <w:rFonts w:ascii="Calibri" w:hAnsi="Calibri"/>
          <w:u w:val="single"/>
        </w:rPr>
        <w:t>Para inscrição em programas que exigem pré-requisito é necessário que o candidato tenha concluído o programa do pré-requisito ou que venha a concluí-lo até o dia 28/02/2022. No momento da entrega dos documentos comprobatórios do currículo será exigido o certificado de conclusão ou atestado da instituição onde está cursando o pré-requisito de que irá concluí-lo até o dia 28/02/2022</w:t>
      </w:r>
    </w:p>
    <w:p w:rsidR="00A309BD" w:rsidRPr="003113FB" w:rsidRDefault="00A309BD">
      <w:pPr>
        <w:pStyle w:val="Recuodecorpodetexto"/>
        <w:ind w:left="0"/>
        <w:rPr>
          <w:rStyle w:val="Nenhum"/>
          <w:rFonts w:ascii="Calibri" w:eastAsia="Arial" w:hAnsi="Calibri" w:cs="Arial"/>
          <w:u w:val="single"/>
        </w:rPr>
      </w:pPr>
    </w:p>
    <w:p w:rsidR="00FB0B28" w:rsidRPr="00FB0B28" w:rsidRDefault="007965BF" w:rsidP="00FB0B28">
      <w:pPr>
        <w:pStyle w:val="Recuodecorpodetexto"/>
        <w:numPr>
          <w:ilvl w:val="0"/>
          <w:numId w:val="3"/>
        </w:numPr>
        <w:rPr>
          <w:rStyle w:val="Nenhum"/>
          <w:rFonts w:ascii="Calibri" w:hAnsi="Calibri"/>
        </w:rPr>
      </w:pPr>
      <w:r w:rsidRPr="00E14B0F">
        <w:rPr>
          <w:rStyle w:val="Nenhum"/>
          <w:rFonts w:ascii="Calibri" w:hAnsi="Calibri"/>
          <w:b/>
          <w:bCs/>
        </w:rPr>
        <w:t>PERÍODO E FORMA DE REALIZAÇÃO DAS INSCRIÇÕES:</w:t>
      </w:r>
    </w:p>
    <w:p w:rsidR="00FB0B28" w:rsidRDefault="00FB0B28" w:rsidP="00FB0B28">
      <w:pPr>
        <w:pStyle w:val="Recuodecorpodetexto"/>
        <w:rPr>
          <w:rStyle w:val="Nenhum"/>
          <w:rFonts w:ascii="Calibri" w:hAnsi="Calibri"/>
          <w:b/>
          <w:bCs/>
        </w:rPr>
      </w:pPr>
    </w:p>
    <w:p w:rsidR="00FB0B28" w:rsidRPr="00E14B0F" w:rsidRDefault="00FB0B28" w:rsidP="00FB0B28">
      <w:pPr>
        <w:numPr>
          <w:ilvl w:val="1"/>
          <w:numId w:val="5"/>
        </w:numPr>
        <w:spacing w:before="120" w:line="300" w:lineRule="atLeast"/>
        <w:rPr>
          <w:rFonts w:ascii="Calibri" w:hAnsi="Calibri"/>
        </w:rPr>
      </w:pPr>
      <w:r w:rsidRPr="00E14B0F">
        <w:rPr>
          <w:rFonts w:ascii="Calibri" w:hAnsi="Calibri"/>
        </w:rPr>
        <w:t>As inscrições serão realizadas exclusivamente através de e-mail</w:t>
      </w:r>
      <w:r>
        <w:rPr>
          <w:rFonts w:ascii="Calibri" w:hAnsi="Calibri"/>
        </w:rPr>
        <w:t xml:space="preserve"> </w:t>
      </w:r>
      <w:r w:rsidRPr="003113FB">
        <w:rPr>
          <w:b/>
        </w:rPr>
        <w:t>coreme.imp@mariopenna.org.br</w:t>
      </w:r>
      <w:r w:rsidRPr="00E14B0F">
        <w:rPr>
          <w:rFonts w:ascii="Calibri" w:hAnsi="Calibri"/>
        </w:rPr>
        <w:t xml:space="preserve"> </w:t>
      </w:r>
      <w:r w:rsidR="0044314A" w:rsidRPr="00E14B0F">
        <w:rPr>
          <w:rStyle w:val="Nenhum"/>
          <w:rFonts w:ascii="Calibri" w:hAnsi="Calibri"/>
        </w:rPr>
        <w:t xml:space="preserve">com cópia para </w:t>
      </w:r>
      <w:hyperlink r:id="rId9" w:history="1">
        <w:r w:rsidR="0044314A" w:rsidRPr="00E14B0F">
          <w:rPr>
            <w:rStyle w:val="Hyperlink1"/>
            <w:rFonts w:ascii="Calibri" w:hAnsi="Calibri"/>
          </w:rPr>
          <w:t>dra.sidnea@gmail.com</w:t>
        </w:r>
      </w:hyperlink>
      <w:r w:rsidR="0044314A" w:rsidRPr="00E14B0F">
        <w:rPr>
          <w:rStyle w:val="Nenhum"/>
          <w:rFonts w:ascii="Calibri" w:hAnsi="Calibri"/>
        </w:rPr>
        <w:t xml:space="preserve"> </w:t>
      </w:r>
      <w:r w:rsidRPr="00E14B0F">
        <w:rPr>
          <w:rFonts w:ascii="Calibri" w:hAnsi="Calibri"/>
        </w:rPr>
        <w:t>conforme especificado no ítem 3.3 deste edital, no período de 01 de Janeiro de 2022 a 31 de Janeiro de 2022.</w:t>
      </w:r>
      <w:r>
        <w:rPr>
          <w:rFonts w:ascii="Calibri" w:hAnsi="Calibri"/>
        </w:rPr>
        <w:t xml:space="preserve"> S</w:t>
      </w:r>
      <w:r>
        <w:t xml:space="preserve">endo imprescindível identificar no campo </w:t>
      </w:r>
      <w:r w:rsidRPr="00223627">
        <w:rPr>
          <w:b/>
        </w:rPr>
        <w:t>“assunto”</w:t>
      </w:r>
      <w:r>
        <w:t xml:space="preserve"> ao que se refere o e-mail e nome completo do candidato.</w:t>
      </w:r>
    </w:p>
    <w:p w:rsidR="00FB0B28" w:rsidRPr="00E14B0F" w:rsidRDefault="00FB0B28" w:rsidP="00FB0B28">
      <w:pPr>
        <w:numPr>
          <w:ilvl w:val="1"/>
          <w:numId w:val="6"/>
        </w:numPr>
        <w:spacing w:before="120" w:line="300" w:lineRule="atLeast"/>
        <w:rPr>
          <w:rFonts w:ascii="Calibri" w:hAnsi="Calibri"/>
          <w:b/>
          <w:bCs/>
        </w:rPr>
      </w:pPr>
      <w:r w:rsidRPr="00E14B0F">
        <w:rPr>
          <w:rStyle w:val="Nenhum"/>
          <w:rFonts w:ascii="Calibri" w:hAnsi="Calibri"/>
        </w:rPr>
        <w:t xml:space="preserve">O pagamento da taxa de inscrição se dará através de depósito bancário em nome do Instituto Mario Penna, no </w:t>
      </w:r>
      <w:r w:rsidRPr="00E14B0F">
        <w:rPr>
          <w:rStyle w:val="Nenhum"/>
          <w:rFonts w:ascii="Calibri" w:hAnsi="Calibri"/>
          <w:b/>
          <w:color w:val="auto"/>
        </w:rPr>
        <w:t>Banco Credicom, Agência 4027, Conta Corrente 28911655-4, CNPJ 17.513.235/0001-80, no valor de R$ 300,00 (Trezentos reais).</w:t>
      </w:r>
      <w:r w:rsidRPr="00E14B0F">
        <w:rPr>
          <w:rStyle w:val="Nenhum"/>
          <w:rFonts w:ascii="Calibri" w:hAnsi="Calibri"/>
          <w:color w:val="auto"/>
        </w:rPr>
        <w:t xml:space="preserve"> O</w:t>
      </w:r>
      <w:r w:rsidRPr="00E14B0F">
        <w:rPr>
          <w:rStyle w:val="Nenhum"/>
          <w:rFonts w:ascii="Calibri" w:hAnsi="Calibri"/>
        </w:rPr>
        <w:t xml:space="preserve"> comprovante de depósito deve ser enviado no e-mail junto aos documentos exigidos para inscrição. O depósito deve ser identificado de forma que permita envio de recibo para o candidato.</w:t>
      </w:r>
    </w:p>
    <w:p w:rsidR="00FB0B28" w:rsidRDefault="00FB0B28" w:rsidP="00FB0B28">
      <w:pPr>
        <w:numPr>
          <w:ilvl w:val="1"/>
          <w:numId w:val="6"/>
        </w:numPr>
        <w:spacing w:before="120" w:line="300" w:lineRule="atLeast"/>
        <w:rPr>
          <w:rFonts w:ascii="Calibri" w:hAnsi="Calibri"/>
          <w:b/>
          <w:bCs/>
        </w:rPr>
      </w:pPr>
      <w:r w:rsidRPr="00E14B0F">
        <w:rPr>
          <w:rFonts w:ascii="Calibri" w:hAnsi="Calibri"/>
          <w:b/>
          <w:bCs/>
        </w:rPr>
        <w:t>O valor pago não será devolvido, em nenhuma hipótese.</w:t>
      </w:r>
    </w:p>
    <w:p w:rsidR="00FB0B28" w:rsidRDefault="00FB0B28" w:rsidP="00FB0B28">
      <w:pPr>
        <w:pStyle w:val="Recuodecorpodetexto"/>
        <w:ind w:left="0"/>
        <w:rPr>
          <w:rStyle w:val="Nenhum"/>
          <w:rFonts w:ascii="Calibri" w:hAnsi="Calibri"/>
          <w:b/>
          <w:bCs/>
        </w:rPr>
      </w:pPr>
    </w:p>
    <w:p w:rsidR="00FB0B28" w:rsidRPr="00FB0B28" w:rsidRDefault="00FB0B28" w:rsidP="00FB0B28">
      <w:pPr>
        <w:pStyle w:val="Recuodecorpodetexto"/>
        <w:rPr>
          <w:rStyle w:val="Nenhum"/>
          <w:rFonts w:ascii="Calibri" w:hAnsi="Calibri"/>
        </w:rPr>
      </w:pPr>
    </w:p>
    <w:p w:rsidR="00FB0B28" w:rsidRPr="00FB0B28" w:rsidRDefault="00FB0B28" w:rsidP="00FB0B28">
      <w:pPr>
        <w:pStyle w:val="Recuodecorpodetexto"/>
        <w:numPr>
          <w:ilvl w:val="0"/>
          <w:numId w:val="3"/>
        </w:numPr>
        <w:spacing w:before="120" w:line="300" w:lineRule="atLeast"/>
        <w:rPr>
          <w:rStyle w:val="Nenhum"/>
          <w:rFonts w:ascii="Calibri" w:hAnsi="Calibri"/>
          <w:b/>
          <w:bCs/>
        </w:rPr>
      </w:pPr>
      <w:r w:rsidRPr="00FB0B28">
        <w:rPr>
          <w:rStyle w:val="Nenhum"/>
          <w:rFonts w:ascii="Calibri" w:hAnsi="Calibri"/>
          <w:b/>
          <w:bCs/>
        </w:rPr>
        <w:t>NORMAS GERAIS SOBRE AS INSCRIÇÕES:</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As inscrições encerrar-se, improrrogavelmente, nas datas fixadas neste edital. Em nenhuma hipótese serão aceitas inscrições após o dia fixado.</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 inscrição e a aprovação no processo seletivo não garantem a efetivação da matrícula do candidato no Curso pretendido. Tal efetivação estará condicionada à apresentação do registro no Conselho Regional de Medicina do Estado de Minas Gerais e os documentos relacionados no item 9.9 deste edital.</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 xml:space="preserve">São de inteira responsabilidade do candidato as informações prestadas no formulário de inscrição. </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O candidato deverá apresentar o comprovante de inscrição no dia da prova (cópia do e-mail), juntamente com comprovante de pagamento e o documento de identidade</w:t>
      </w:r>
      <w:r w:rsidRPr="00E14B0F">
        <w:rPr>
          <w:rStyle w:val="Nenhum"/>
          <w:rFonts w:ascii="Calibri" w:hAnsi="Calibri"/>
          <w:b/>
          <w:bCs/>
        </w:rPr>
        <w:t>. O local de realização da prova será no endereço</w:t>
      </w:r>
      <w:r w:rsidRPr="00E14B0F">
        <w:rPr>
          <w:rFonts w:ascii="Calibri" w:hAnsi="Calibri"/>
        </w:rPr>
        <w:t xml:space="preserve"> Rua Gentios 1350 – Hospital Luxemburgo – CIAM.</w:t>
      </w:r>
    </w:p>
    <w:p w:rsidR="00FB0B28" w:rsidRPr="00E14B0F" w:rsidRDefault="00FB0B28" w:rsidP="00FB0B28">
      <w:pPr>
        <w:numPr>
          <w:ilvl w:val="1"/>
          <w:numId w:val="11"/>
        </w:numPr>
        <w:spacing w:before="120" w:line="300" w:lineRule="atLeast"/>
        <w:jc w:val="both"/>
        <w:rPr>
          <w:rFonts w:ascii="Calibri" w:hAnsi="Calibri"/>
        </w:rPr>
      </w:pPr>
      <w:r w:rsidRPr="00E14B0F">
        <w:rPr>
          <w:rFonts w:ascii="Calibri" w:hAnsi="Calibri"/>
        </w:rPr>
        <w:t>Ao inscrever-se neste processo seletivo, o candidato estará declarando, sob as penas da lei, que preenche todos os requisitos exigidos pelo Curso escolhido até a data da matrícula, implicando, de sua parte, o conhecimento e a aceitação das condições estabelecidas no inteiro teor deste edital.</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Não serão aceitas inscrições efetuadas de forma que não estejam especificadas neste edital.</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 qualquer tempo, se for verificado que a inscrição não atende aos requisitos fixados neste edital ela será cancelada.</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 declaração falsa ou dados incorretos constantes no Formulário de Inscrição, bem como apresentação de documentos falsos referentes a inscrição ou ao currículo, ensejará o cancelamento da inscrição ou anulação de todos os atos decorrentes desta, em qualquer época. O Instituto Mário Penna não se responsabilizará por quaisquer atos ou fatos decorrentes de informações e/ou endereços incorretos ou incompletos fornecidos pelo candidato.</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Quando necessárias as comunicações entre o Instituto Mário Penna e o candidato serão feitas através de ligações telefônicas, e-mail e/ou por intermédio da Empresa Brasileira de Correios e Telégrafos e serão expedidas para o endereço, e-mail e/ou telefone que o candidato especificar no FORMULARIO DE INSCRIÇÃO.</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O simples pagamento da taxa de inscrição, sem o devido preenchimento do Formulário de Inscrição, não significa que o candidato esteja inscrito. Não será válida a inscrição cujo pagamento e os dados do requerimento de inscrição sejam realizados em desobediência às condições previstas nos editais.</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 xml:space="preserve">O candidato com necessidades educacionais especiais, que utiliza prótese metálica, prótese auditiva, marca-passo, ou ainda o candidato que, por intercorrência grave de saúde, necessitar de condições especiais para fazer a prova, deverá obrigatoriamente entrar em contato </w:t>
      </w:r>
      <w:r>
        <w:rPr>
          <w:rFonts w:ascii="Calibri" w:hAnsi="Calibri"/>
        </w:rPr>
        <w:t>com o CIAM no telefone 3299-9999</w:t>
      </w:r>
      <w:r w:rsidRPr="00E14B0F">
        <w:rPr>
          <w:rFonts w:ascii="Calibri" w:hAnsi="Calibri"/>
        </w:rPr>
        <w:t>.</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As pessoas portadoras de deficiência participarão da Seleção em igualdade de condições com os demais interessados, no que se refere ao conteúdo da prova, à avaliação e aos critérios de aprovação, ao horário e ao local de aplicação da prova e à nota mínima exigida para todos os demais interessados.</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O atendimento às condições solicitadas ficará sujeito à análise de viabilidade e razoabilidade do pedido.</w:t>
      </w:r>
    </w:p>
    <w:p w:rsidR="00FB0B28" w:rsidRPr="00E14B0F" w:rsidRDefault="00FB0B28" w:rsidP="00FB0B28">
      <w:pPr>
        <w:numPr>
          <w:ilvl w:val="1"/>
          <w:numId w:val="11"/>
        </w:numPr>
        <w:spacing w:before="120" w:line="300" w:lineRule="atLeast"/>
        <w:rPr>
          <w:rFonts w:ascii="Calibri" w:hAnsi="Calibri"/>
        </w:rPr>
      </w:pPr>
      <w:r w:rsidRPr="00E14B0F">
        <w:rPr>
          <w:rFonts w:ascii="Calibri" w:hAnsi="Calibri"/>
        </w:rPr>
        <w:t>A candidata que tiver necessidade de amamentar durante a realização da prova, deverá levar um acompanhante que ficará em sala reservada e que será responsável pela guarda da criança. Não haverá compensação do tempo de amamentação no tempo de duração de prova.</w:t>
      </w:r>
    </w:p>
    <w:p w:rsidR="00FB0B28" w:rsidRPr="00FB0B28" w:rsidRDefault="00FB0B28" w:rsidP="00FB0B28">
      <w:pPr>
        <w:numPr>
          <w:ilvl w:val="1"/>
          <w:numId w:val="11"/>
        </w:numPr>
        <w:spacing w:before="120" w:line="300" w:lineRule="atLeast"/>
        <w:rPr>
          <w:rStyle w:val="Nenhum"/>
          <w:rFonts w:ascii="Calibri" w:hAnsi="Calibri"/>
        </w:rPr>
      </w:pPr>
      <w:r w:rsidRPr="00E14B0F">
        <w:rPr>
          <w:rFonts w:ascii="Calibri" w:hAnsi="Calibri"/>
        </w:rPr>
        <w:t>O não cumprimento das exigências dispostas neste edital implicará no cancelamento da inscrição</w:t>
      </w:r>
      <w:r>
        <w:rPr>
          <w:rFonts w:ascii="Calibri" w:hAnsi="Calibri"/>
        </w:rPr>
        <w:t>.</w:t>
      </w:r>
    </w:p>
    <w:p w:rsidR="00FB0B28" w:rsidRPr="00E14B0F" w:rsidRDefault="00FB0B28" w:rsidP="00FB0B28">
      <w:pPr>
        <w:pStyle w:val="Corpodetexto31"/>
        <w:numPr>
          <w:ilvl w:val="0"/>
          <w:numId w:val="3"/>
        </w:numPr>
        <w:tabs>
          <w:tab w:val="left" w:pos="426"/>
          <w:tab w:val="left" w:pos="709"/>
        </w:tabs>
        <w:rPr>
          <w:rFonts w:ascii="Calibri" w:hAnsi="Calibri"/>
        </w:rPr>
      </w:pPr>
      <w:r w:rsidRPr="00E14B0F">
        <w:rPr>
          <w:rStyle w:val="Nenhum"/>
          <w:rFonts w:ascii="Calibri" w:hAnsi="Calibri"/>
          <w:b/>
          <w:bCs/>
        </w:rPr>
        <w:t>DO PROCESSO SELETIVO:</w:t>
      </w:r>
    </w:p>
    <w:p w:rsidR="00FB0B28" w:rsidRDefault="007965BF">
      <w:pPr>
        <w:pStyle w:val="Corpodetexto31"/>
        <w:spacing w:before="120"/>
        <w:jc w:val="left"/>
        <w:rPr>
          <w:rStyle w:val="Nenhum"/>
          <w:rFonts w:ascii="Calibri" w:hAnsi="Calibri"/>
        </w:rPr>
      </w:pPr>
      <w:r w:rsidRPr="00E14B0F">
        <w:rPr>
          <w:rStyle w:val="Nenhum"/>
          <w:rFonts w:ascii="Calibri" w:hAnsi="Calibri"/>
        </w:rPr>
        <w:t>O processo seletivo será realizado em duas etapas, sendo a primeira etapa composta por prova geral de conhecimentos médicos com valor de noventa pontos (90%) e a segunda etapa por análise curricular padronizada com valor de dez pontos (10%).</w:t>
      </w:r>
    </w:p>
    <w:p w:rsidR="00FB0B28" w:rsidRDefault="00FB0B28">
      <w:pPr>
        <w:pStyle w:val="Corpodetexto31"/>
        <w:spacing w:before="120"/>
        <w:jc w:val="left"/>
        <w:rPr>
          <w:rStyle w:val="Nenhum"/>
          <w:rFonts w:ascii="Calibri" w:hAnsi="Calibri"/>
        </w:rPr>
      </w:pPr>
    </w:p>
    <w:p w:rsidR="00FB0B28" w:rsidRPr="00220801" w:rsidRDefault="007965BF" w:rsidP="00220801">
      <w:pPr>
        <w:pStyle w:val="PargrafodaLista"/>
        <w:numPr>
          <w:ilvl w:val="0"/>
          <w:numId w:val="27"/>
        </w:numPr>
        <w:suppressAutoHyphens w:val="0"/>
        <w:spacing w:before="120" w:after="200" w:line="300" w:lineRule="atLeast"/>
        <w:ind w:left="426"/>
        <w:rPr>
          <w:rFonts w:ascii="Calibri" w:hAnsi="Calibri"/>
        </w:rPr>
      </w:pPr>
      <w:r w:rsidRPr="00FB0B28">
        <w:rPr>
          <w:rStyle w:val="Nenhum"/>
          <w:rFonts w:ascii="Calibri" w:hAnsi="Calibri"/>
          <w:b/>
          <w:bCs/>
        </w:rPr>
        <w:t>PRIMEIRA ETAPA: Valor 90 (noventa) pontos</w:t>
      </w:r>
      <w:r w:rsidR="00223627" w:rsidRPr="00FB0B28">
        <w:rPr>
          <w:rStyle w:val="Nenhum"/>
          <w:rFonts w:ascii="Calibri" w:hAnsi="Calibri"/>
          <w:b/>
          <w:bCs/>
        </w:rPr>
        <w:t>:</w:t>
      </w:r>
    </w:p>
    <w:p w:rsidR="00A309BD" w:rsidRPr="00E14B0F" w:rsidRDefault="007965BF">
      <w:pPr>
        <w:numPr>
          <w:ilvl w:val="2"/>
          <w:numId w:val="16"/>
        </w:numPr>
        <w:spacing w:before="120" w:line="300" w:lineRule="atLeast"/>
        <w:rPr>
          <w:rFonts w:ascii="Calibri" w:hAnsi="Calibri"/>
        </w:rPr>
      </w:pPr>
      <w:r w:rsidRPr="00223627">
        <w:rPr>
          <w:rFonts w:ascii="Calibri" w:hAnsi="Calibri"/>
          <w:u w:val="single"/>
        </w:rPr>
        <w:t xml:space="preserve">A prova da Primeira Etapa será realizada no dia </w:t>
      </w:r>
      <w:r w:rsidRPr="00223627">
        <w:rPr>
          <w:rFonts w:ascii="Calibri" w:hAnsi="Calibri"/>
          <w:b/>
          <w:u w:val="single"/>
        </w:rPr>
        <w:t>08</w:t>
      </w:r>
      <w:r w:rsidRPr="00223627">
        <w:rPr>
          <w:rStyle w:val="Nenhum"/>
          <w:rFonts w:ascii="Calibri" w:hAnsi="Calibri"/>
          <w:b/>
          <w:bCs/>
          <w:u w:val="single"/>
        </w:rPr>
        <w:t>/02/2022</w:t>
      </w:r>
      <w:r w:rsidRPr="00223627">
        <w:rPr>
          <w:rFonts w:ascii="Calibri" w:hAnsi="Calibri"/>
          <w:u w:val="single"/>
        </w:rPr>
        <w:t xml:space="preserve"> com início previsto </w:t>
      </w:r>
      <w:r w:rsidRPr="00223627">
        <w:rPr>
          <w:rStyle w:val="Nenhum"/>
          <w:rFonts w:ascii="Calibri" w:hAnsi="Calibri"/>
          <w:b/>
          <w:bCs/>
          <w:u w:val="single"/>
        </w:rPr>
        <w:t>às 08:30h</w:t>
      </w:r>
      <w:r w:rsidRPr="00223627">
        <w:rPr>
          <w:rFonts w:ascii="Calibri" w:hAnsi="Calibri"/>
          <w:u w:val="single"/>
        </w:rPr>
        <w:t>.</w:t>
      </w:r>
      <w:r w:rsidRPr="00E14B0F">
        <w:rPr>
          <w:rFonts w:ascii="Calibri" w:hAnsi="Calibri"/>
        </w:rPr>
        <w:t xml:space="preserve"> (oito horas e trinta minutos), com duração de 3:00h (três horas).  O tempo de duração da prova inclui o preenchimento da folha de respostas.</w:t>
      </w:r>
    </w:p>
    <w:p w:rsidR="00A309BD" w:rsidRPr="00E14B0F" w:rsidRDefault="007965BF">
      <w:pPr>
        <w:numPr>
          <w:ilvl w:val="2"/>
          <w:numId w:val="16"/>
        </w:numPr>
        <w:spacing w:before="120" w:line="300" w:lineRule="atLeast"/>
        <w:rPr>
          <w:rFonts w:ascii="Calibri" w:hAnsi="Calibri"/>
        </w:rPr>
      </w:pPr>
      <w:r w:rsidRPr="00E14B0F">
        <w:rPr>
          <w:rFonts w:ascii="Calibri" w:hAnsi="Calibri"/>
        </w:rPr>
        <w:t>O local da realização da prova, será no CIAM , Rua Gentios 1350 – Hospital Luxemburgo - Térreo</w:t>
      </w:r>
    </w:p>
    <w:p w:rsidR="00A309BD" w:rsidRDefault="007965BF">
      <w:pPr>
        <w:numPr>
          <w:ilvl w:val="2"/>
          <w:numId w:val="16"/>
        </w:numPr>
        <w:spacing w:before="120" w:line="300" w:lineRule="atLeast"/>
        <w:rPr>
          <w:rFonts w:ascii="Calibri" w:hAnsi="Calibri"/>
        </w:rPr>
      </w:pPr>
      <w:r w:rsidRPr="00E14B0F">
        <w:rPr>
          <w:rFonts w:ascii="Calibri" w:hAnsi="Calibri"/>
        </w:rPr>
        <w:t>A primeira etapa será constituída de Prova Geral de conhecimentos em Ginecologia  e Princípios de Cirurgia Geral.</w:t>
      </w:r>
    </w:p>
    <w:p w:rsidR="00223627" w:rsidRPr="00E14B0F" w:rsidRDefault="00223627" w:rsidP="00223627">
      <w:pPr>
        <w:spacing w:before="120" w:line="300" w:lineRule="atLeast"/>
        <w:ind w:left="720"/>
        <w:rPr>
          <w:rFonts w:ascii="Calibri" w:hAnsi="Calibri"/>
        </w:rPr>
      </w:pPr>
    </w:p>
    <w:p w:rsidR="00A309BD" w:rsidRPr="00223627" w:rsidRDefault="007965BF" w:rsidP="00223627">
      <w:pPr>
        <w:spacing w:before="120" w:line="300" w:lineRule="atLeast"/>
        <w:rPr>
          <w:rFonts w:ascii="Calibri" w:hAnsi="Calibri"/>
          <w:b/>
        </w:rPr>
      </w:pPr>
      <w:r w:rsidRPr="00223627">
        <w:rPr>
          <w:rFonts w:ascii="Calibri" w:hAnsi="Calibri"/>
          <w:b/>
        </w:rPr>
        <w:t>DA APROVAÇÃO E CLASSIFICAÇÃO NA PRIMEIRA ETAPA:</w:t>
      </w:r>
    </w:p>
    <w:p w:rsidR="00A309BD" w:rsidRPr="00E14B0F" w:rsidRDefault="007965BF">
      <w:pPr>
        <w:spacing w:before="120" w:line="300" w:lineRule="atLeast"/>
        <w:ind w:left="576"/>
        <w:rPr>
          <w:rStyle w:val="Nenhum"/>
          <w:rFonts w:ascii="Calibri" w:eastAsia="Arial" w:hAnsi="Calibri" w:cs="Arial"/>
          <w:b/>
          <w:bCs/>
        </w:rPr>
      </w:pPr>
      <w:r w:rsidRPr="00223627">
        <w:rPr>
          <w:rStyle w:val="Nenhum"/>
          <w:rFonts w:ascii="Calibri" w:hAnsi="Calibri"/>
          <w:u w:val="single"/>
        </w:rPr>
        <w:t>Todos os candidatos que obtiverem pelo menos 50% (cinqüenta por cento) de acerto das questões da prova serão considerados APROVADOS na primeira etapa. Os aprovados serão CLASSIFICADOS para a segunda etapa obedecendo ao seguinte critério</w:t>
      </w:r>
      <w:r w:rsidRPr="00E14B0F">
        <w:rPr>
          <w:rStyle w:val="Nenhum"/>
          <w:rFonts w:ascii="Calibri" w:hAnsi="Calibri"/>
        </w:rPr>
        <w:t xml:space="preserve">: </w:t>
      </w:r>
    </w:p>
    <w:p w:rsidR="00A309BD" w:rsidRPr="00E14B0F" w:rsidRDefault="007965BF">
      <w:pPr>
        <w:spacing w:before="120" w:line="300" w:lineRule="atLeast"/>
        <w:ind w:left="576"/>
        <w:rPr>
          <w:rStyle w:val="Nenhum"/>
          <w:rFonts w:ascii="Calibri" w:eastAsia="Arial" w:hAnsi="Calibri" w:cs="Arial"/>
        </w:rPr>
      </w:pPr>
      <w:r w:rsidRPr="00E14B0F">
        <w:rPr>
          <w:rStyle w:val="Nenhum"/>
          <w:rFonts w:ascii="Calibri" w:hAnsi="Calibri"/>
          <w:b/>
          <w:bCs/>
        </w:rPr>
        <w:t>Serão selecionados 5  candidatos por vaga.</w:t>
      </w:r>
    </w:p>
    <w:p w:rsidR="00A309BD" w:rsidRPr="00E14B0F" w:rsidRDefault="007965BF">
      <w:pPr>
        <w:numPr>
          <w:ilvl w:val="2"/>
          <w:numId w:val="16"/>
        </w:numPr>
        <w:spacing w:before="120" w:line="300" w:lineRule="atLeast"/>
        <w:rPr>
          <w:rFonts w:ascii="Calibri" w:hAnsi="Calibri"/>
        </w:rPr>
      </w:pPr>
      <w:r w:rsidRPr="00E14B0F">
        <w:rPr>
          <w:rFonts w:ascii="Calibri" w:hAnsi="Calibri"/>
        </w:rPr>
        <w:t>Aplicados os critérios de classificação previstos no item 6.1.4 e havendo empate no último lugar, serão classificados para a segunda etapa todos os candidatos com nota igual ao último classificado.</w:t>
      </w:r>
    </w:p>
    <w:p w:rsidR="00A309BD" w:rsidRPr="00E14B0F" w:rsidRDefault="007965BF">
      <w:pPr>
        <w:numPr>
          <w:ilvl w:val="2"/>
          <w:numId w:val="16"/>
        </w:numPr>
        <w:spacing w:before="120" w:line="300" w:lineRule="atLeast"/>
        <w:rPr>
          <w:rFonts w:ascii="Calibri" w:hAnsi="Calibri"/>
        </w:rPr>
      </w:pPr>
      <w:r w:rsidRPr="00E14B0F">
        <w:rPr>
          <w:rFonts w:ascii="Calibri" w:hAnsi="Calibri"/>
        </w:rPr>
        <w:t xml:space="preserve">Em caso de vagas remanescentes por desistência de candidatos selecionados, e não havendo outros habilitados, poderão ser convocados candidatos que atingiram a pontuação mínima exigida na primeira etapa. As convocações serão feitas obedecendo a ordem decrescente das notas da primeira etapa, para apresentação do currículo em reunião programada para preenchimento de vagas remanescentes. </w:t>
      </w:r>
    </w:p>
    <w:p w:rsidR="00A309BD" w:rsidRPr="00E14B0F" w:rsidRDefault="007965BF">
      <w:pPr>
        <w:numPr>
          <w:ilvl w:val="2"/>
          <w:numId w:val="16"/>
        </w:numPr>
        <w:spacing w:before="120" w:line="300" w:lineRule="atLeast"/>
        <w:rPr>
          <w:rFonts w:ascii="Calibri" w:hAnsi="Calibri"/>
        </w:rPr>
      </w:pPr>
      <w:r w:rsidRPr="00E14B0F">
        <w:rPr>
          <w:rFonts w:ascii="Calibri" w:hAnsi="Calibri"/>
        </w:rPr>
        <w:t>Caso seja necessária essa convocação extra,</w:t>
      </w:r>
      <w:r w:rsidRPr="00E14B0F">
        <w:rPr>
          <w:rStyle w:val="Nenhum"/>
          <w:rFonts w:ascii="Calibri" w:hAnsi="Calibri"/>
          <w:color w:val="0000FF"/>
          <w:u w:color="0000FF"/>
        </w:rPr>
        <w:t xml:space="preserve"> </w:t>
      </w:r>
      <w:r w:rsidRPr="00E14B0F">
        <w:rPr>
          <w:rFonts w:ascii="Calibri" w:hAnsi="Calibri"/>
        </w:rPr>
        <w:t>ela será realizada através de contato telefônico pelo Instituto Mário Penna.</w:t>
      </w:r>
    </w:p>
    <w:p w:rsidR="00A309BD" w:rsidRPr="00220801" w:rsidRDefault="007965BF">
      <w:pPr>
        <w:numPr>
          <w:ilvl w:val="2"/>
          <w:numId w:val="16"/>
        </w:numPr>
        <w:spacing w:before="120" w:line="300" w:lineRule="atLeast"/>
        <w:rPr>
          <w:rStyle w:val="Nenhum"/>
          <w:rFonts w:ascii="Calibri" w:hAnsi="Calibri"/>
          <w:b/>
          <w:bCs/>
          <w:u w:val="single"/>
        </w:rPr>
      </w:pPr>
      <w:r w:rsidRPr="00223627">
        <w:rPr>
          <w:rStyle w:val="Nenhum"/>
          <w:rFonts w:ascii="Calibri" w:hAnsi="Calibri"/>
          <w:u w:val="single"/>
        </w:rPr>
        <w:t xml:space="preserve">O gabarito da primeira etapa será liberado no dia 08/02/2022  no site </w:t>
      </w:r>
      <w:hyperlink r:id="rId10" w:history="1">
        <w:r w:rsidRPr="00223627">
          <w:rPr>
            <w:rStyle w:val="Hyperlink2"/>
            <w:rFonts w:ascii="Calibri" w:hAnsi="Calibri"/>
          </w:rPr>
          <w:t>www.mariopenna.org.br</w:t>
        </w:r>
      </w:hyperlink>
      <w:r w:rsidRPr="00223627">
        <w:rPr>
          <w:rStyle w:val="Nenhum"/>
          <w:rFonts w:ascii="Calibri" w:hAnsi="Calibri"/>
          <w:u w:val="single"/>
        </w:rPr>
        <w:t xml:space="preserve"> </w:t>
      </w:r>
    </w:p>
    <w:p w:rsidR="00220801" w:rsidRPr="00223627" w:rsidRDefault="00220801" w:rsidP="00220801">
      <w:pPr>
        <w:spacing w:before="120" w:line="300" w:lineRule="atLeast"/>
        <w:rPr>
          <w:rFonts w:ascii="Calibri" w:hAnsi="Calibri"/>
          <w:b/>
          <w:bCs/>
          <w:u w:val="single"/>
        </w:rPr>
      </w:pPr>
    </w:p>
    <w:p w:rsidR="00220801" w:rsidRPr="00220801" w:rsidRDefault="00220801" w:rsidP="00220801">
      <w:pPr>
        <w:pStyle w:val="PargrafodaLista"/>
        <w:numPr>
          <w:ilvl w:val="0"/>
          <w:numId w:val="16"/>
        </w:numPr>
        <w:suppressAutoHyphens w:val="0"/>
        <w:spacing w:before="120" w:after="200" w:line="300" w:lineRule="atLeast"/>
        <w:rPr>
          <w:rFonts w:ascii="Calibri" w:hAnsi="Calibri"/>
        </w:rPr>
      </w:pPr>
      <w:r w:rsidRPr="00220801">
        <w:rPr>
          <w:rStyle w:val="Nenhum"/>
          <w:rFonts w:ascii="Calibri" w:hAnsi="Calibri"/>
          <w:b/>
          <w:bCs/>
        </w:rPr>
        <w:t>SEGUNDA ETAPA</w:t>
      </w:r>
      <w:r>
        <w:rPr>
          <w:rStyle w:val="Nenhum"/>
          <w:rFonts w:ascii="Calibri" w:hAnsi="Calibri"/>
          <w:b/>
          <w:bCs/>
        </w:rPr>
        <w:t xml:space="preserve">: </w:t>
      </w:r>
      <w:r w:rsidRPr="00220801">
        <w:rPr>
          <w:rStyle w:val="Nenhum"/>
          <w:rFonts w:ascii="Calibri" w:hAnsi="Calibri"/>
          <w:b/>
          <w:bCs/>
        </w:rPr>
        <w:t xml:space="preserve"> Valor 10 (dez) pontos</w:t>
      </w:r>
    </w:p>
    <w:p w:rsidR="00A309BD" w:rsidRPr="00E14B0F" w:rsidRDefault="007965BF">
      <w:pPr>
        <w:spacing w:before="240" w:after="120" w:line="300" w:lineRule="atLeast"/>
        <w:rPr>
          <w:rStyle w:val="Nenhum"/>
          <w:rFonts w:ascii="Calibri" w:eastAsia="Arial" w:hAnsi="Calibri" w:cs="Arial"/>
        </w:rPr>
      </w:pPr>
      <w:r w:rsidRPr="00E14B0F">
        <w:rPr>
          <w:rStyle w:val="Nenhum"/>
          <w:rFonts w:ascii="Calibri" w:hAnsi="Calibri"/>
        </w:rPr>
        <w:t>A segunda etapa com valor de 10 pontos será realizada através da avaliação curricular padronizada.</w:t>
      </w:r>
    </w:p>
    <w:p w:rsidR="00A309BD" w:rsidRPr="00B40EB1" w:rsidRDefault="007965BF">
      <w:pPr>
        <w:numPr>
          <w:ilvl w:val="2"/>
          <w:numId w:val="17"/>
        </w:numPr>
        <w:spacing w:before="120" w:line="300" w:lineRule="atLeast"/>
        <w:rPr>
          <w:rFonts w:ascii="Calibri" w:hAnsi="Calibri"/>
          <w:b/>
          <w:bCs/>
          <w:u w:val="single"/>
        </w:rPr>
      </w:pPr>
      <w:r w:rsidRPr="00B40EB1">
        <w:rPr>
          <w:rStyle w:val="Nenhum"/>
          <w:rFonts w:ascii="Calibri" w:hAnsi="Calibri"/>
          <w:u w:val="single"/>
        </w:rPr>
        <w:t>O envio do</w:t>
      </w:r>
      <w:r w:rsidRPr="00B40EB1">
        <w:rPr>
          <w:rStyle w:val="Nenhum"/>
          <w:rFonts w:ascii="Calibri" w:hAnsi="Calibri"/>
          <w:i/>
          <w:iCs/>
          <w:u w:val="single"/>
        </w:rPr>
        <w:t xml:space="preserve"> Curriculum </w:t>
      </w:r>
      <w:r w:rsidRPr="00B40EB1">
        <w:rPr>
          <w:rStyle w:val="Nenhum"/>
          <w:rFonts w:ascii="Calibri" w:hAnsi="Calibri"/>
          <w:u w:val="single"/>
        </w:rPr>
        <w:t xml:space="preserve"> na plataforma lates deverá ser realizada através do e-mail </w:t>
      </w:r>
      <w:r w:rsidRPr="00B40EB1">
        <w:rPr>
          <w:rStyle w:val="Hyperlink0"/>
          <w:rFonts w:ascii="Calibri" w:hAnsi="Calibri"/>
        </w:rPr>
        <w:t xml:space="preserve">coreme.imp@mariopenna.org.br </w:t>
      </w:r>
      <w:r w:rsidRPr="00B40EB1">
        <w:rPr>
          <w:rStyle w:val="Nenhum"/>
          <w:rFonts w:ascii="Calibri" w:hAnsi="Calibri"/>
          <w:u w:val="single"/>
        </w:rPr>
        <w:t xml:space="preserve"> com cópia </w:t>
      </w:r>
      <w:hyperlink r:id="rId11" w:history="1">
        <w:r w:rsidRPr="000440E8">
          <w:rPr>
            <w:rStyle w:val="Hyperlink1"/>
            <w:rFonts w:ascii="Calibri" w:hAnsi="Calibri"/>
            <w:bCs/>
          </w:rPr>
          <w:t>dra.sidnea@gmail.com</w:t>
        </w:r>
      </w:hyperlink>
      <w:r w:rsidRPr="000440E8">
        <w:rPr>
          <w:rStyle w:val="Nenhum"/>
          <w:rFonts w:ascii="Calibri" w:hAnsi="Calibri"/>
          <w:u w:val="single"/>
        </w:rPr>
        <w:t xml:space="preserve"> durante</w:t>
      </w:r>
      <w:r w:rsidRPr="00B40EB1">
        <w:rPr>
          <w:rStyle w:val="Nenhum"/>
          <w:rFonts w:ascii="Calibri" w:hAnsi="Calibri"/>
          <w:u w:val="single"/>
        </w:rPr>
        <w:t xml:space="preserve"> o período de inscrição.</w:t>
      </w:r>
    </w:p>
    <w:p w:rsidR="00A309BD" w:rsidRPr="00B40EB1" w:rsidRDefault="007965BF">
      <w:pPr>
        <w:numPr>
          <w:ilvl w:val="2"/>
          <w:numId w:val="17"/>
        </w:numPr>
        <w:spacing w:before="120" w:line="300" w:lineRule="atLeast"/>
        <w:rPr>
          <w:rFonts w:ascii="Calibri" w:hAnsi="Calibri"/>
          <w:u w:val="single"/>
        </w:rPr>
      </w:pPr>
      <w:r w:rsidRPr="00B40EB1">
        <w:rPr>
          <w:rFonts w:ascii="Calibri" w:hAnsi="Calibri"/>
          <w:u w:val="single"/>
        </w:rPr>
        <w:t xml:space="preserve">Só será analisado o </w:t>
      </w:r>
      <w:r w:rsidRPr="00B40EB1">
        <w:rPr>
          <w:rStyle w:val="Nenhum"/>
          <w:rFonts w:ascii="Calibri" w:hAnsi="Calibri"/>
          <w:i/>
          <w:iCs/>
          <w:u w:val="single"/>
        </w:rPr>
        <w:t xml:space="preserve">Curriculum </w:t>
      </w:r>
      <w:r w:rsidRPr="00B40EB1">
        <w:rPr>
          <w:rFonts w:ascii="Calibri" w:hAnsi="Calibri"/>
          <w:u w:val="single"/>
        </w:rPr>
        <w:t xml:space="preserve"> do candidato aprovado na primeira etapa do Processo Seletivo de Especialização Médica.</w:t>
      </w:r>
    </w:p>
    <w:p w:rsidR="00A309BD" w:rsidRPr="00E14B0F" w:rsidRDefault="007965BF">
      <w:pPr>
        <w:numPr>
          <w:ilvl w:val="2"/>
          <w:numId w:val="17"/>
        </w:numPr>
        <w:spacing w:before="120" w:line="300" w:lineRule="atLeast"/>
        <w:rPr>
          <w:rFonts w:ascii="Calibri" w:hAnsi="Calibri"/>
        </w:rPr>
      </w:pPr>
      <w:r w:rsidRPr="00E14B0F">
        <w:rPr>
          <w:rFonts w:ascii="Calibri" w:hAnsi="Calibri"/>
        </w:rPr>
        <w:t xml:space="preserve">Em nenhuma hipótese poderá ser acrescido qualquer documento ao currículo após a entrega do mesmo. Apenas uma versão do currículo deverá ser entregue. Nos casos de entrega ou envio de mais de uma versão será considerada valida apenas a primeira versão. </w:t>
      </w:r>
    </w:p>
    <w:p w:rsidR="00A309BD" w:rsidRPr="00B40EB1" w:rsidRDefault="007965BF">
      <w:pPr>
        <w:numPr>
          <w:ilvl w:val="2"/>
          <w:numId w:val="17"/>
        </w:numPr>
        <w:spacing w:before="120" w:line="300" w:lineRule="atLeast"/>
        <w:rPr>
          <w:rFonts w:ascii="Calibri" w:hAnsi="Calibri"/>
          <w:u w:val="single"/>
        </w:rPr>
      </w:pPr>
      <w:r w:rsidRPr="00B40EB1">
        <w:rPr>
          <w:rFonts w:ascii="Calibri" w:hAnsi="Calibri"/>
          <w:u w:val="single"/>
        </w:rPr>
        <w:t>O candidato que não enviar seu Currículo juntamente com a inscrição estará automaticamente eliminado do Processo Seletivo.</w:t>
      </w:r>
    </w:p>
    <w:p w:rsidR="00A309BD" w:rsidRPr="00B40EB1" w:rsidRDefault="007965BF">
      <w:pPr>
        <w:numPr>
          <w:ilvl w:val="2"/>
          <w:numId w:val="17"/>
        </w:numPr>
        <w:spacing w:before="120" w:line="300" w:lineRule="atLeast"/>
        <w:rPr>
          <w:rFonts w:ascii="Calibri" w:hAnsi="Calibri"/>
          <w:u w:val="single"/>
        </w:rPr>
      </w:pPr>
      <w:r w:rsidRPr="00B40EB1">
        <w:rPr>
          <w:rFonts w:ascii="Calibri" w:hAnsi="Calibri"/>
          <w:u w:val="single"/>
        </w:rPr>
        <w:t xml:space="preserve">O resultado final  está previsto para o dia 10/02/2022 no site </w:t>
      </w:r>
      <w:hyperlink r:id="rId12" w:history="1">
        <w:r w:rsidRPr="00B40EB1">
          <w:rPr>
            <w:rStyle w:val="Hyperlink0"/>
            <w:rFonts w:ascii="Calibri" w:hAnsi="Calibri"/>
          </w:rPr>
          <w:t>www.mariopenna.org.br</w:t>
        </w:r>
      </w:hyperlink>
    </w:p>
    <w:p w:rsidR="00A309BD" w:rsidRPr="00E14B0F" w:rsidRDefault="00A309BD">
      <w:pPr>
        <w:spacing w:before="120" w:line="300" w:lineRule="atLeast"/>
        <w:ind w:left="720"/>
        <w:rPr>
          <w:rStyle w:val="Nenhum"/>
          <w:rFonts w:ascii="Calibri" w:eastAsia="Arial" w:hAnsi="Calibri" w:cs="Arial"/>
        </w:rPr>
      </w:pPr>
    </w:p>
    <w:p w:rsidR="00A309BD" w:rsidRPr="00B40EB1" w:rsidRDefault="007965BF">
      <w:pPr>
        <w:numPr>
          <w:ilvl w:val="1"/>
          <w:numId w:val="17"/>
        </w:numPr>
        <w:spacing w:before="120" w:line="300" w:lineRule="atLeast"/>
        <w:rPr>
          <w:rStyle w:val="Nenhum"/>
          <w:rFonts w:ascii="Calibri" w:hAnsi="Calibri"/>
        </w:rPr>
      </w:pPr>
      <w:r w:rsidRPr="00E14B0F">
        <w:rPr>
          <w:rStyle w:val="Nenhum"/>
          <w:rFonts w:ascii="Calibri" w:hAnsi="Calibri"/>
          <w:b/>
          <w:bCs/>
        </w:rPr>
        <w:t>DOS RECURSOS DA PRIMEIRA E DA SEGUNDA ETAPAS:</w:t>
      </w:r>
    </w:p>
    <w:p w:rsidR="00B40EB1" w:rsidRPr="00E14B0F" w:rsidRDefault="00B40EB1" w:rsidP="00B40EB1">
      <w:pPr>
        <w:spacing w:before="120" w:line="300" w:lineRule="atLeast"/>
        <w:ind w:left="360"/>
        <w:rPr>
          <w:rFonts w:ascii="Calibri" w:hAnsi="Calibri"/>
        </w:rPr>
      </w:pPr>
    </w:p>
    <w:p w:rsidR="00A309BD" w:rsidRPr="00E14B0F" w:rsidRDefault="007965BF">
      <w:pPr>
        <w:numPr>
          <w:ilvl w:val="2"/>
          <w:numId w:val="17"/>
        </w:numPr>
        <w:spacing w:before="120"/>
        <w:rPr>
          <w:rFonts w:ascii="Calibri" w:hAnsi="Calibri"/>
        </w:rPr>
      </w:pPr>
      <w:r w:rsidRPr="00E14B0F">
        <w:rPr>
          <w:rFonts w:ascii="Calibri" w:hAnsi="Calibri"/>
        </w:rPr>
        <w:t>Caberá recurso contra questões das provas, na primeira etapa, no prazo de até 24 (vinte e quatro) horas após a divulgação do gabarito.</w:t>
      </w:r>
    </w:p>
    <w:p w:rsidR="00A309BD" w:rsidRPr="00E14B0F" w:rsidRDefault="007965BF">
      <w:pPr>
        <w:numPr>
          <w:ilvl w:val="2"/>
          <w:numId w:val="17"/>
        </w:numPr>
        <w:spacing w:before="120"/>
        <w:rPr>
          <w:rFonts w:ascii="Calibri" w:hAnsi="Calibri"/>
        </w:rPr>
      </w:pPr>
      <w:r w:rsidRPr="00E14B0F">
        <w:rPr>
          <w:rFonts w:ascii="Calibri" w:hAnsi="Calibri"/>
        </w:rPr>
        <w:t>O recurso deverá ser apresentado em folhas separadas para cada questão recorrida, com indicação do número da questão, da resposta marcada pelo candidato e da resposta divulgada no gabarito oficial, com argumentação lógica e consistente, bem como a anexação de copia do texto da bibliografia referida. Este recurso deverá ser entregue pessoalmente ou por procuração no Hospital Luxemburgo.</w:t>
      </w:r>
    </w:p>
    <w:p w:rsidR="00A309BD" w:rsidRPr="00E14B0F" w:rsidRDefault="007965BF">
      <w:pPr>
        <w:numPr>
          <w:ilvl w:val="2"/>
          <w:numId w:val="17"/>
        </w:numPr>
        <w:spacing w:before="120"/>
        <w:rPr>
          <w:rFonts w:ascii="Calibri" w:hAnsi="Calibri"/>
        </w:rPr>
      </w:pPr>
      <w:r w:rsidRPr="00E14B0F">
        <w:rPr>
          <w:rFonts w:ascii="Calibri" w:hAnsi="Calibri"/>
        </w:rPr>
        <w:t>Caberá recurso contra o resultado da primeira etapa relativo à contagem de pontos, no prazo de até 24 (vinte e quatro) horas após a divulgação do mesmo. O recurso deverá ser entregue pessoalmente ou por procuração no Hospital Luxemburgo.</w:t>
      </w:r>
    </w:p>
    <w:p w:rsidR="00A309BD" w:rsidRPr="00E14B0F" w:rsidRDefault="007965BF">
      <w:pPr>
        <w:numPr>
          <w:ilvl w:val="2"/>
          <w:numId w:val="17"/>
        </w:numPr>
        <w:spacing w:before="120"/>
        <w:rPr>
          <w:rFonts w:ascii="Calibri" w:hAnsi="Calibri"/>
        </w:rPr>
      </w:pPr>
      <w:r w:rsidRPr="00E14B0F">
        <w:rPr>
          <w:rFonts w:ascii="Calibri" w:hAnsi="Calibri"/>
        </w:rPr>
        <w:t>Caberá recurso contra o resultado da avaliação curricular no prazo de até 24 (vinte e quatro) horas após a divulgação da nota final</w:t>
      </w:r>
    </w:p>
    <w:p w:rsidR="00A309BD" w:rsidRPr="00E14B0F" w:rsidRDefault="007965BF">
      <w:pPr>
        <w:numPr>
          <w:ilvl w:val="2"/>
          <w:numId w:val="17"/>
        </w:numPr>
        <w:spacing w:before="120"/>
        <w:rPr>
          <w:rFonts w:ascii="Calibri" w:hAnsi="Calibri"/>
        </w:rPr>
      </w:pPr>
      <w:r w:rsidRPr="00E14B0F">
        <w:rPr>
          <w:rFonts w:ascii="Calibri" w:hAnsi="Calibri"/>
        </w:rPr>
        <w:t>O recurso contra a nota da Avaliação Curricular deverá ser apresentado, com argumentação lógica e consistente em relação aos itens e à documentação apresentada para análise no prazo previsto.</w:t>
      </w:r>
    </w:p>
    <w:p w:rsidR="00A309BD" w:rsidRPr="00E14B0F" w:rsidRDefault="007965BF">
      <w:pPr>
        <w:numPr>
          <w:ilvl w:val="2"/>
          <w:numId w:val="17"/>
        </w:numPr>
        <w:spacing w:before="120"/>
        <w:rPr>
          <w:rFonts w:ascii="Calibri" w:hAnsi="Calibri"/>
        </w:rPr>
      </w:pPr>
      <w:r w:rsidRPr="00E14B0F">
        <w:rPr>
          <w:rFonts w:ascii="Calibri" w:hAnsi="Calibri"/>
        </w:rPr>
        <w:t>Nenhum documento poderá ser acrescentado ao recurso contra a avaliação curricular. A análise do recurso será baseada exclusivamente nos argumentos do candidato e na análise da documentação anexada no momento da entrega do currículo conforme determina o item 6.2.</w:t>
      </w:r>
    </w:p>
    <w:p w:rsidR="00A309BD" w:rsidRPr="00E14B0F" w:rsidRDefault="007965BF">
      <w:pPr>
        <w:numPr>
          <w:ilvl w:val="2"/>
          <w:numId w:val="17"/>
        </w:numPr>
        <w:spacing w:before="120"/>
        <w:rPr>
          <w:rFonts w:ascii="Calibri" w:hAnsi="Calibri"/>
        </w:rPr>
      </w:pPr>
      <w:r w:rsidRPr="00E14B0F">
        <w:rPr>
          <w:rFonts w:ascii="Calibri" w:hAnsi="Calibri"/>
        </w:rPr>
        <w:t>Não serão aceitos recursos coletivos. Não serão aceitos recursos por email. Serão rejeitados, liminarmente os recursos que não estiverem devidamente fundamentados.</w:t>
      </w:r>
    </w:p>
    <w:p w:rsidR="00A309BD" w:rsidRPr="00E14B0F" w:rsidRDefault="007965BF">
      <w:pPr>
        <w:numPr>
          <w:ilvl w:val="2"/>
          <w:numId w:val="17"/>
        </w:numPr>
        <w:spacing w:before="120"/>
        <w:rPr>
          <w:rFonts w:ascii="Calibri" w:hAnsi="Calibri"/>
        </w:rPr>
      </w:pPr>
      <w:r w:rsidRPr="00E14B0F">
        <w:rPr>
          <w:rFonts w:ascii="Calibri" w:hAnsi="Calibri"/>
        </w:rPr>
        <w:t>Todos os recursos serão analisados pela COREME do Instituto Mário Penna que dará decisão terminativa sobre os mesmos, constituindo-se em única e última instância administrativa.</w:t>
      </w:r>
    </w:p>
    <w:p w:rsidR="00A309BD" w:rsidRPr="00E14B0F" w:rsidRDefault="007965BF">
      <w:pPr>
        <w:numPr>
          <w:ilvl w:val="2"/>
          <w:numId w:val="17"/>
        </w:numPr>
        <w:spacing w:before="120"/>
        <w:rPr>
          <w:rFonts w:ascii="Calibri" w:hAnsi="Calibri"/>
        </w:rPr>
      </w:pPr>
      <w:r w:rsidRPr="00E14B0F">
        <w:rPr>
          <w:rFonts w:ascii="Calibri" w:hAnsi="Calibri"/>
        </w:rPr>
        <w:t xml:space="preserve">Se houver alteração do gabarito oficial, por força de provimento de algum recurso, o gabarito será alterado e as provas serão corrigidas de acordo com o novo gabarito. No caso de questão anulada será atribuída a pontuação referente à questão a todos os candidatos que tenham realizado o mesmo tipo de prova. </w:t>
      </w:r>
    </w:p>
    <w:p w:rsidR="00A309BD" w:rsidRPr="00E14B0F" w:rsidRDefault="007965BF">
      <w:pPr>
        <w:numPr>
          <w:ilvl w:val="2"/>
          <w:numId w:val="17"/>
        </w:numPr>
        <w:spacing w:before="120"/>
        <w:rPr>
          <w:rFonts w:ascii="Calibri" w:hAnsi="Calibri"/>
        </w:rPr>
      </w:pPr>
      <w:r w:rsidRPr="00E14B0F">
        <w:rPr>
          <w:rFonts w:ascii="Calibri" w:hAnsi="Calibri"/>
        </w:rPr>
        <w:t>Se houver alteração da avaliação curricular por força de provimento de algum recurso, a nota do candidato será alterada e realizada publicação da nota definitiva.</w:t>
      </w:r>
    </w:p>
    <w:p w:rsidR="00A309BD" w:rsidRPr="00E14B0F" w:rsidRDefault="007965BF">
      <w:pPr>
        <w:numPr>
          <w:ilvl w:val="2"/>
          <w:numId w:val="17"/>
        </w:numPr>
        <w:spacing w:before="120"/>
        <w:rPr>
          <w:rFonts w:ascii="Calibri" w:hAnsi="Calibri"/>
          <w:b/>
          <w:bCs/>
        </w:rPr>
      </w:pPr>
      <w:r w:rsidRPr="00E14B0F">
        <w:rPr>
          <w:rStyle w:val="Nenhum"/>
          <w:rFonts w:ascii="Calibri" w:hAnsi="Calibri"/>
        </w:rPr>
        <w:t>Se houver alteração da Classificação Geral dos candidatos por força de provimento de algum recurso, ocorrerá uma reclassificação e será considerada válida a Classificação retificada.</w:t>
      </w:r>
    </w:p>
    <w:p w:rsidR="00A309BD" w:rsidRPr="00E14B0F" w:rsidRDefault="00A309BD">
      <w:pPr>
        <w:pStyle w:val="Corpodetexto31"/>
        <w:rPr>
          <w:rStyle w:val="Nenhum"/>
          <w:rFonts w:ascii="Calibri" w:eastAsia="Arial" w:hAnsi="Calibri" w:cs="Arial"/>
          <w:b/>
          <w:bCs/>
        </w:rPr>
      </w:pPr>
    </w:p>
    <w:p w:rsidR="00A309BD" w:rsidRPr="00E14B0F" w:rsidRDefault="00A309BD">
      <w:pPr>
        <w:spacing w:line="300" w:lineRule="atLeast"/>
        <w:ind w:left="284"/>
        <w:jc w:val="both"/>
        <w:rPr>
          <w:rStyle w:val="Nenhum"/>
          <w:rFonts w:ascii="Calibri" w:eastAsia="Arial" w:hAnsi="Calibri" w:cs="Arial"/>
        </w:rPr>
      </w:pPr>
    </w:p>
    <w:p w:rsidR="00A309BD" w:rsidRPr="00B40EB1" w:rsidRDefault="007965BF">
      <w:pPr>
        <w:numPr>
          <w:ilvl w:val="1"/>
          <w:numId w:val="18"/>
        </w:numPr>
        <w:spacing w:line="300" w:lineRule="atLeast"/>
        <w:jc w:val="both"/>
        <w:rPr>
          <w:rStyle w:val="Nenhum"/>
          <w:rFonts w:ascii="Calibri" w:hAnsi="Calibri"/>
        </w:rPr>
      </w:pPr>
      <w:r w:rsidRPr="00E14B0F">
        <w:rPr>
          <w:rStyle w:val="Nenhum"/>
          <w:rFonts w:ascii="Calibri" w:hAnsi="Calibri"/>
          <w:b/>
          <w:bCs/>
        </w:rPr>
        <w:t xml:space="preserve">INFORMAÇÕES COMPLEMENTARES </w:t>
      </w:r>
    </w:p>
    <w:p w:rsidR="00B40EB1" w:rsidRPr="00E14B0F" w:rsidRDefault="00B40EB1" w:rsidP="00B40EB1">
      <w:pPr>
        <w:spacing w:line="300" w:lineRule="atLeast"/>
        <w:ind w:left="540"/>
        <w:jc w:val="both"/>
        <w:rPr>
          <w:rFonts w:ascii="Calibri" w:hAnsi="Calibri"/>
        </w:rPr>
      </w:pPr>
    </w:p>
    <w:p w:rsidR="00A309BD" w:rsidRPr="00E14B0F" w:rsidRDefault="007965BF">
      <w:pPr>
        <w:numPr>
          <w:ilvl w:val="2"/>
          <w:numId w:val="18"/>
        </w:numPr>
        <w:spacing w:before="120"/>
        <w:rPr>
          <w:rFonts w:ascii="Calibri" w:hAnsi="Calibri"/>
        </w:rPr>
      </w:pPr>
      <w:r w:rsidRPr="00E14B0F">
        <w:rPr>
          <w:rFonts w:ascii="Calibri" w:hAnsi="Calibri"/>
        </w:rPr>
        <w:t>O candidato deverá comparecer ao local da prova com caneta esferográfica (azul ou preta) e documento de identidade informado no formulário de inscrição, comprovante da inscrição.</w:t>
      </w:r>
    </w:p>
    <w:p w:rsidR="00A309BD" w:rsidRPr="00E14B0F" w:rsidRDefault="007965BF">
      <w:pPr>
        <w:numPr>
          <w:ilvl w:val="2"/>
          <w:numId w:val="18"/>
        </w:numPr>
        <w:spacing w:before="120"/>
        <w:rPr>
          <w:rFonts w:ascii="Calibri" w:hAnsi="Calibri"/>
        </w:rPr>
      </w:pPr>
      <w:r w:rsidRPr="00E14B0F">
        <w:rPr>
          <w:rFonts w:ascii="Calibri" w:hAnsi="Calibri"/>
        </w:rPr>
        <w:t>Na impossibilidade de apresentar o documento de identidade especificado no comprovante da inscrição por motivo de roubo ou extravio, o candidato deverá dirigir-se à Coordenação do Processo Seletivo com antecedência mínima de uma hora com o boletim de ocorrência, ou assinar termo de compromisso da apresentação do boletim de ocorrência em até 48 (quarenta e oito) horas, assinando ainda termo de ciência de que o não cumprimento dessa apresentação resultará na sua exclusão deste Processo Seletivo.</w:t>
      </w:r>
    </w:p>
    <w:p w:rsidR="00A309BD" w:rsidRPr="00E14B0F" w:rsidRDefault="007965BF">
      <w:pPr>
        <w:numPr>
          <w:ilvl w:val="2"/>
          <w:numId w:val="18"/>
        </w:numPr>
        <w:spacing w:before="120"/>
        <w:rPr>
          <w:rFonts w:ascii="Calibri" w:hAnsi="Calibri"/>
        </w:rPr>
      </w:pPr>
      <w:r w:rsidRPr="00E14B0F">
        <w:rPr>
          <w:rFonts w:ascii="Calibri" w:hAnsi="Calibri"/>
        </w:rPr>
        <w:t>Para garantir a lisura e idoneidade do processo seletivo, aos candidatos sem documento de identificação oficial, será solicitado, quando da aplicação da prova, a autenticação digital das Folhas de Respostas personalizadas. Na hipótese de o candidato não autenticá-la digitalmente, deverá registrar sua assinatura, em campo específico, por três vezes. Antes do início da prova será feita fotografia do candidato e tomada sua impressão digital para posterior identificação.</w:t>
      </w:r>
    </w:p>
    <w:p w:rsidR="00A309BD" w:rsidRPr="00E14B0F" w:rsidRDefault="007965BF">
      <w:pPr>
        <w:numPr>
          <w:ilvl w:val="2"/>
          <w:numId w:val="18"/>
        </w:numPr>
        <w:spacing w:before="120"/>
        <w:rPr>
          <w:rFonts w:ascii="Calibri" w:hAnsi="Calibri"/>
        </w:rPr>
      </w:pPr>
      <w:r w:rsidRPr="00E14B0F">
        <w:rPr>
          <w:rFonts w:ascii="Calibri" w:hAnsi="Calibri"/>
        </w:rPr>
        <w:t>Em nenhuma hipótese haverá segunda chamada para realização da prova. O candidato que não comparecer no horário previsto estará automaticamente excluído deste processo de seleção.</w:t>
      </w:r>
    </w:p>
    <w:p w:rsidR="00A309BD" w:rsidRPr="00E14B0F" w:rsidRDefault="007965BF">
      <w:pPr>
        <w:numPr>
          <w:ilvl w:val="2"/>
          <w:numId w:val="18"/>
        </w:numPr>
        <w:spacing w:before="120"/>
        <w:rPr>
          <w:rFonts w:ascii="Calibri" w:hAnsi="Calibri"/>
        </w:rPr>
      </w:pPr>
      <w:r w:rsidRPr="00E14B0F">
        <w:rPr>
          <w:rFonts w:ascii="Calibri" w:hAnsi="Calibri"/>
        </w:rPr>
        <w:t xml:space="preserve">Após o início das provas, primeira etapa, haverá 15 (quinze) minutos de tolerância para entrada de candidatos. Terminado esse prazo, os portões serão fechados. O candidato que chegar após o fechamento dos portões não terá acesso ao prédio e será automaticamente excluído do Processo Seletivo. </w:t>
      </w:r>
    </w:p>
    <w:p w:rsidR="00A309BD" w:rsidRPr="00E14B0F" w:rsidRDefault="007965BF">
      <w:pPr>
        <w:numPr>
          <w:ilvl w:val="2"/>
          <w:numId w:val="18"/>
        </w:numPr>
        <w:spacing w:before="120"/>
        <w:rPr>
          <w:rFonts w:ascii="Calibri" w:hAnsi="Calibri"/>
        </w:rPr>
      </w:pPr>
      <w:r w:rsidRPr="00E14B0F">
        <w:rPr>
          <w:rFonts w:ascii="Calibri" w:hAnsi="Calibri"/>
        </w:rPr>
        <w:t>O candidato deverá conferir o seu número de inscrição e outros dados com o impresso na folha de gabarito da sua prova. Esta não poderá conter rasuras nem ser substituída</w:t>
      </w:r>
      <w:r w:rsidRPr="00E14B0F">
        <w:rPr>
          <w:rStyle w:val="Nenhum"/>
          <w:rFonts w:ascii="Calibri" w:hAnsi="Calibri"/>
          <w:b/>
          <w:bCs/>
        </w:rPr>
        <w:t>.</w:t>
      </w:r>
    </w:p>
    <w:p w:rsidR="00A309BD" w:rsidRPr="00E14B0F" w:rsidRDefault="007965BF">
      <w:pPr>
        <w:numPr>
          <w:ilvl w:val="2"/>
          <w:numId w:val="18"/>
        </w:numPr>
        <w:spacing w:before="120"/>
        <w:rPr>
          <w:rFonts w:ascii="Calibri" w:hAnsi="Calibri"/>
        </w:rPr>
      </w:pPr>
      <w:r w:rsidRPr="00E14B0F">
        <w:rPr>
          <w:rFonts w:ascii="Calibri" w:hAnsi="Calibri"/>
        </w:rPr>
        <w:t>Nas provas de múltipla escolha, não será computada pontuação para questões sem resposta assinalada na folha de respostas, nem para aquelas que contenham mais de uma resposta assinalada, emendas ou qualquer tipo de rasura.</w:t>
      </w:r>
    </w:p>
    <w:p w:rsidR="00A309BD" w:rsidRPr="00E14B0F" w:rsidRDefault="007965BF">
      <w:pPr>
        <w:numPr>
          <w:ilvl w:val="2"/>
          <w:numId w:val="18"/>
        </w:numPr>
        <w:spacing w:before="120"/>
        <w:rPr>
          <w:rFonts w:ascii="Calibri" w:hAnsi="Calibri"/>
        </w:rPr>
      </w:pPr>
      <w:r w:rsidRPr="00E14B0F">
        <w:rPr>
          <w:rFonts w:ascii="Calibri" w:hAnsi="Calibri"/>
        </w:rPr>
        <w:t xml:space="preserve">Não será permitido, durante a realização das provas, a comunicação entre candidatos, a utilização de chapéus ou bonés, o porte e utilização, mesmo que desligados, de aparelhos celulares ou similares, de </w:t>
      </w:r>
      <w:r w:rsidRPr="00E14B0F">
        <w:rPr>
          <w:rStyle w:val="Nenhum"/>
          <w:rFonts w:ascii="Calibri" w:hAnsi="Calibri"/>
          <w:i/>
          <w:iCs/>
        </w:rPr>
        <w:t>Pager</w:t>
      </w:r>
      <w:r w:rsidRPr="00E14B0F">
        <w:rPr>
          <w:rFonts w:ascii="Calibri" w:hAnsi="Calibri"/>
        </w:rPr>
        <w:t xml:space="preserve">, de </w:t>
      </w:r>
      <w:r w:rsidRPr="00E14B0F">
        <w:rPr>
          <w:rStyle w:val="Nenhum"/>
          <w:rFonts w:ascii="Calibri" w:hAnsi="Calibri"/>
          <w:i/>
          <w:iCs/>
        </w:rPr>
        <w:t>Beep</w:t>
      </w:r>
      <w:r w:rsidRPr="00E14B0F">
        <w:rPr>
          <w:rFonts w:ascii="Calibri" w:hAnsi="Calibri"/>
        </w:rPr>
        <w:t>, de controle remoto, de máquinas calculadoras ou similares, de qualquer outro tipo de aparelho eletrônico, de relógios, de livros, de anotações, de impressos ou de qualquer outro material de consulta. Também não será permitido o porte de armas.</w:t>
      </w:r>
    </w:p>
    <w:p w:rsidR="00A309BD" w:rsidRPr="00E14B0F" w:rsidRDefault="007965BF">
      <w:pPr>
        <w:numPr>
          <w:ilvl w:val="2"/>
          <w:numId w:val="18"/>
        </w:numPr>
        <w:spacing w:before="120"/>
        <w:rPr>
          <w:rFonts w:ascii="Calibri" w:hAnsi="Calibri"/>
        </w:rPr>
      </w:pPr>
      <w:r w:rsidRPr="00E14B0F">
        <w:rPr>
          <w:rFonts w:ascii="Calibri" w:hAnsi="Calibri"/>
        </w:rPr>
        <w:t>É vedada a anulação de questões ou reedição de enunciados de questões durante o período de realização das provas.</w:t>
      </w:r>
    </w:p>
    <w:p w:rsidR="00A309BD" w:rsidRPr="00E14B0F" w:rsidRDefault="007965BF">
      <w:pPr>
        <w:numPr>
          <w:ilvl w:val="2"/>
          <w:numId w:val="18"/>
        </w:numPr>
        <w:spacing w:before="120"/>
        <w:rPr>
          <w:rFonts w:ascii="Calibri" w:hAnsi="Calibri"/>
        </w:rPr>
      </w:pPr>
      <w:r w:rsidRPr="00E14B0F">
        <w:rPr>
          <w:rFonts w:ascii="Calibri" w:hAnsi="Calibri"/>
        </w:rPr>
        <w:t>Os candidatos deverão permanecer na sala de realização das provas durante, no mínimo, 40 (quarenta) minutos após o início das provas.</w:t>
      </w:r>
    </w:p>
    <w:p w:rsidR="00A309BD" w:rsidRPr="00E14B0F" w:rsidRDefault="007965BF">
      <w:pPr>
        <w:numPr>
          <w:ilvl w:val="2"/>
          <w:numId w:val="18"/>
        </w:numPr>
        <w:spacing w:before="120"/>
        <w:rPr>
          <w:rFonts w:ascii="Calibri" w:hAnsi="Calibri"/>
        </w:rPr>
      </w:pPr>
      <w:r w:rsidRPr="00E14B0F">
        <w:rPr>
          <w:rFonts w:ascii="Calibri" w:hAnsi="Calibri"/>
        </w:rPr>
        <w:t xml:space="preserve">Não será permitido ao candidato levar os cadernos de provas após o término das mesmas. Os </w:t>
      </w:r>
      <w:r w:rsidRPr="00E14B0F">
        <w:rPr>
          <w:rStyle w:val="Nenhum"/>
          <w:rFonts w:ascii="Calibri" w:hAnsi="Calibri"/>
          <w:b/>
          <w:bCs/>
        </w:rPr>
        <w:t>GABARITOS</w:t>
      </w:r>
      <w:r w:rsidRPr="00E14B0F">
        <w:rPr>
          <w:rFonts w:ascii="Calibri" w:hAnsi="Calibri"/>
        </w:rPr>
        <w:t xml:space="preserve"> poderão ser anotados em folha adequada, que será fornecida junto com a prova.</w:t>
      </w:r>
    </w:p>
    <w:p w:rsidR="00A309BD" w:rsidRPr="00E14B0F" w:rsidRDefault="007965BF">
      <w:pPr>
        <w:numPr>
          <w:ilvl w:val="2"/>
          <w:numId w:val="18"/>
        </w:numPr>
        <w:spacing w:before="120"/>
        <w:rPr>
          <w:rFonts w:ascii="Calibri" w:hAnsi="Calibri"/>
          <w:b/>
          <w:bCs/>
        </w:rPr>
      </w:pPr>
      <w:r w:rsidRPr="00E14B0F">
        <w:rPr>
          <w:rStyle w:val="Nenhum"/>
          <w:rFonts w:ascii="Calibri" w:hAnsi="Calibri"/>
        </w:rPr>
        <w:t>Não serão fornecidos “atestados” ou declarações de aprovação parcial no processo seletivo.</w:t>
      </w:r>
    </w:p>
    <w:p w:rsidR="00A309BD" w:rsidRPr="00E14B0F" w:rsidRDefault="00A309BD">
      <w:pPr>
        <w:tabs>
          <w:tab w:val="left" w:pos="540"/>
        </w:tabs>
        <w:spacing w:line="300" w:lineRule="atLeast"/>
        <w:ind w:left="360"/>
        <w:jc w:val="both"/>
        <w:rPr>
          <w:rStyle w:val="Nenhum"/>
          <w:rFonts w:ascii="Calibri" w:eastAsia="Arial" w:hAnsi="Calibri" w:cs="Arial"/>
          <w:b/>
          <w:bCs/>
        </w:rPr>
      </w:pPr>
    </w:p>
    <w:p w:rsidR="00A309BD" w:rsidRPr="00E14B0F" w:rsidRDefault="00A309BD">
      <w:pPr>
        <w:tabs>
          <w:tab w:val="left" w:pos="540"/>
        </w:tabs>
        <w:spacing w:line="300" w:lineRule="atLeast"/>
        <w:ind w:left="360"/>
        <w:jc w:val="both"/>
        <w:rPr>
          <w:rStyle w:val="Nenhum"/>
          <w:rFonts w:ascii="Calibri" w:eastAsia="Arial" w:hAnsi="Calibri" w:cs="Arial"/>
          <w:b/>
          <w:bCs/>
        </w:rPr>
      </w:pPr>
    </w:p>
    <w:p w:rsidR="00A309BD" w:rsidRPr="00220801" w:rsidRDefault="007965BF">
      <w:pPr>
        <w:pStyle w:val="Corpodetexto31"/>
        <w:numPr>
          <w:ilvl w:val="0"/>
          <w:numId w:val="19"/>
        </w:numPr>
        <w:rPr>
          <w:rStyle w:val="Nenhum"/>
          <w:rFonts w:ascii="Calibri" w:hAnsi="Calibri"/>
        </w:rPr>
      </w:pPr>
      <w:r w:rsidRPr="00E14B0F">
        <w:rPr>
          <w:rStyle w:val="Nenhum"/>
          <w:rFonts w:ascii="Calibri" w:hAnsi="Calibri"/>
          <w:b/>
          <w:bCs/>
        </w:rPr>
        <w:t xml:space="preserve"> DO RESULTADO FINAL:</w:t>
      </w:r>
    </w:p>
    <w:p w:rsidR="00220801" w:rsidRPr="00E14B0F" w:rsidRDefault="00220801" w:rsidP="00220801">
      <w:pPr>
        <w:pStyle w:val="Corpodetexto31"/>
        <w:ind w:left="360"/>
        <w:rPr>
          <w:rFonts w:ascii="Calibri" w:hAnsi="Calibri"/>
        </w:rPr>
      </w:pPr>
    </w:p>
    <w:p w:rsidR="00A309BD" w:rsidRPr="00E14B0F" w:rsidRDefault="007965BF" w:rsidP="004967B0">
      <w:pPr>
        <w:pStyle w:val="Recuodecorpodetexto"/>
        <w:numPr>
          <w:ilvl w:val="1"/>
          <w:numId w:val="19"/>
        </w:numPr>
        <w:tabs>
          <w:tab w:val="left" w:pos="709"/>
          <w:tab w:val="left" w:pos="1418"/>
        </w:tabs>
        <w:spacing w:before="120"/>
        <w:ind w:left="709" w:hanging="709"/>
        <w:jc w:val="left"/>
        <w:rPr>
          <w:rFonts w:ascii="Calibri" w:hAnsi="Calibri"/>
        </w:rPr>
      </w:pPr>
      <w:r w:rsidRPr="00E14B0F">
        <w:rPr>
          <w:rFonts w:ascii="Calibri" w:hAnsi="Calibri"/>
        </w:rPr>
        <w:t xml:space="preserve">  O resultado final do processo seletivo tem divulgação prevista para o dia 10/02/2022 no site </w:t>
      </w:r>
      <w:hyperlink r:id="rId13" w:history="1">
        <w:r w:rsidRPr="00E14B0F">
          <w:rPr>
            <w:rStyle w:val="Hyperlink0"/>
            <w:rFonts w:ascii="Calibri" w:hAnsi="Calibri"/>
          </w:rPr>
          <w:t>www.mariopenna.org.br</w:t>
        </w:r>
      </w:hyperlink>
      <w:r w:rsidRPr="00E14B0F">
        <w:rPr>
          <w:rFonts w:ascii="Calibri" w:hAnsi="Calibri"/>
        </w:rPr>
        <w:t>.</w:t>
      </w:r>
    </w:p>
    <w:p w:rsidR="00A309BD" w:rsidRPr="00E14B0F" w:rsidRDefault="007965BF" w:rsidP="004967B0">
      <w:pPr>
        <w:pStyle w:val="Recuodecorpodetexto"/>
        <w:numPr>
          <w:ilvl w:val="1"/>
          <w:numId w:val="19"/>
        </w:numPr>
        <w:spacing w:before="120"/>
        <w:ind w:left="0" w:firstLine="0"/>
        <w:jc w:val="left"/>
        <w:rPr>
          <w:rFonts w:ascii="Calibri" w:hAnsi="Calibri"/>
        </w:rPr>
      </w:pPr>
      <w:r w:rsidRPr="00E14B0F">
        <w:rPr>
          <w:rFonts w:ascii="Calibri" w:hAnsi="Calibri"/>
        </w:rPr>
        <w:t xml:space="preserve">  No caso de empate na classificação final, o desempate se fará em favor do candidato que obtiver maior nota na Primeira Etapa e se o empate ainda persistir, em favor do candidato mais velho. </w:t>
      </w:r>
    </w:p>
    <w:p w:rsidR="00A309BD" w:rsidRPr="00E14B0F" w:rsidRDefault="007965BF">
      <w:pPr>
        <w:pStyle w:val="Recuodecorpodetexto"/>
        <w:numPr>
          <w:ilvl w:val="1"/>
          <w:numId w:val="19"/>
        </w:numPr>
        <w:spacing w:before="120"/>
        <w:jc w:val="left"/>
        <w:rPr>
          <w:rFonts w:ascii="Calibri" w:hAnsi="Calibri"/>
        </w:rPr>
      </w:pPr>
      <w:r w:rsidRPr="00E14B0F">
        <w:rPr>
          <w:rFonts w:ascii="Calibri" w:hAnsi="Calibri"/>
        </w:rPr>
        <w:t xml:space="preserve">  Após a confirmação da opção dos candidatos selecionados pela primeira chamada, e em havendo desistências, serão convocados, em segunda chamada candidatos  excedentes até o limite de vagas disponíveis em seus respectivos Programas.</w:t>
      </w:r>
    </w:p>
    <w:p w:rsidR="00A309BD" w:rsidRPr="00E14B0F" w:rsidRDefault="007965BF">
      <w:pPr>
        <w:pStyle w:val="Recuodecorpodetexto"/>
        <w:numPr>
          <w:ilvl w:val="1"/>
          <w:numId w:val="19"/>
        </w:numPr>
        <w:spacing w:before="120"/>
        <w:jc w:val="left"/>
        <w:rPr>
          <w:rFonts w:ascii="Calibri" w:hAnsi="Calibri"/>
        </w:rPr>
      </w:pPr>
      <w:r w:rsidRPr="00E14B0F">
        <w:rPr>
          <w:rFonts w:ascii="Calibri" w:hAnsi="Calibri"/>
        </w:rPr>
        <w:t xml:space="preserve">  Sucessivamente, poderão ser realizadas terceira, quarta e quinta chamadas para vagas eventualmente não preenchidas, nos mesmos moldes descritos para a segunda chamada, sempre obedecendo a ordem de classificação da nota final para cada programa.</w:t>
      </w:r>
    </w:p>
    <w:p w:rsidR="00A309BD" w:rsidRPr="00E14B0F" w:rsidRDefault="007965BF">
      <w:pPr>
        <w:pStyle w:val="Recuodecorpodetexto"/>
        <w:numPr>
          <w:ilvl w:val="1"/>
          <w:numId w:val="19"/>
        </w:numPr>
        <w:spacing w:before="120"/>
        <w:jc w:val="left"/>
        <w:rPr>
          <w:rFonts w:ascii="Calibri" w:hAnsi="Calibri"/>
        </w:rPr>
      </w:pPr>
      <w:r w:rsidRPr="00E14B0F">
        <w:rPr>
          <w:rFonts w:ascii="Calibri" w:hAnsi="Calibri"/>
        </w:rPr>
        <w:t xml:space="preserve">   Será reservada vaga para o candidato matriculado no programa de Especialização Médica caso seja convocado a prestar Serviço Militar em período coincidente com o da Especialização Médica.</w:t>
      </w:r>
    </w:p>
    <w:p w:rsidR="00A309BD" w:rsidRPr="00E14B0F" w:rsidRDefault="007965BF">
      <w:pPr>
        <w:pStyle w:val="Recuodecorpodetexto"/>
        <w:numPr>
          <w:ilvl w:val="1"/>
          <w:numId w:val="20"/>
        </w:numPr>
        <w:spacing w:before="120"/>
        <w:jc w:val="left"/>
        <w:rPr>
          <w:rFonts w:ascii="Calibri" w:hAnsi="Calibri"/>
          <w:b/>
          <w:bCs/>
        </w:rPr>
      </w:pPr>
      <w:r w:rsidRPr="00E14B0F">
        <w:rPr>
          <w:rFonts w:ascii="Calibri" w:hAnsi="Calibri"/>
          <w:b/>
          <w:bCs/>
        </w:rPr>
        <w:t xml:space="preserve">  </w:t>
      </w:r>
      <w:r w:rsidRPr="00E14B0F">
        <w:rPr>
          <w:rStyle w:val="Nenhum"/>
          <w:rFonts w:ascii="Calibri" w:hAnsi="Calibri"/>
        </w:rPr>
        <w:t xml:space="preserve">As vagas reservadas serão, no máximo, o número de vagas oferecidas pelo programa para o ano de 2022. </w:t>
      </w:r>
    </w:p>
    <w:p w:rsidR="00A309BD" w:rsidRPr="00E14B0F" w:rsidRDefault="00A309BD">
      <w:pPr>
        <w:pStyle w:val="Recuodecorpodetexto"/>
        <w:spacing w:before="120"/>
        <w:ind w:left="360"/>
        <w:jc w:val="left"/>
        <w:rPr>
          <w:rStyle w:val="Nenhum"/>
          <w:rFonts w:ascii="Calibri" w:eastAsia="Arial" w:hAnsi="Calibri" w:cs="Arial"/>
          <w:b/>
          <w:bCs/>
        </w:rPr>
      </w:pPr>
    </w:p>
    <w:p w:rsidR="00A309BD" w:rsidRPr="00E14B0F" w:rsidRDefault="007965BF">
      <w:pPr>
        <w:numPr>
          <w:ilvl w:val="0"/>
          <w:numId w:val="21"/>
        </w:numPr>
        <w:spacing w:before="100" w:after="100"/>
        <w:rPr>
          <w:rFonts w:ascii="Calibri" w:hAnsi="Calibri"/>
        </w:rPr>
      </w:pPr>
      <w:r w:rsidRPr="00E14B0F">
        <w:rPr>
          <w:rStyle w:val="Nenhum"/>
          <w:rFonts w:ascii="Calibri" w:hAnsi="Calibri"/>
          <w:b/>
          <w:bCs/>
        </w:rPr>
        <w:t>DA MATRICULA</w:t>
      </w:r>
      <w:r w:rsidRPr="00E14B0F">
        <w:rPr>
          <w:rFonts w:ascii="Calibri" w:hAnsi="Calibri"/>
        </w:rPr>
        <w:t>:</w:t>
      </w:r>
    </w:p>
    <w:p w:rsidR="00A309BD" w:rsidRPr="00E14B0F" w:rsidRDefault="00B40EB1">
      <w:pPr>
        <w:pStyle w:val="Recuodecorpodetexto"/>
        <w:numPr>
          <w:ilvl w:val="1"/>
          <w:numId w:val="21"/>
        </w:numPr>
        <w:spacing w:before="120"/>
        <w:jc w:val="left"/>
        <w:rPr>
          <w:rFonts w:ascii="Calibri" w:hAnsi="Calibri"/>
        </w:rPr>
      </w:pPr>
      <w:r>
        <w:rPr>
          <w:rFonts w:ascii="Calibri" w:hAnsi="Calibri"/>
        </w:rPr>
        <w:t xml:space="preserve"> </w:t>
      </w:r>
      <w:r w:rsidR="004967B0">
        <w:rPr>
          <w:rFonts w:ascii="Calibri" w:hAnsi="Calibri"/>
        </w:rPr>
        <w:t xml:space="preserve">      </w:t>
      </w:r>
      <w:r w:rsidR="007965BF" w:rsidRPr="00E14B0F">
        <w:rPr>
          <w:rFonts w:ascii="Calibri" w:hAnsi="Calibri"/>
        </w:rPr>
        <w:t>As matrículas serão realizadas do dia 11/02/2022 ao dia 22/02/2022 no Hospital Luxemburgo (diretoria) no horário de 09:00h às 12:00 e 13:00 às 16:00h.</w:t>
      </w:r>
    </w:p>
    <w:p w:rsidR="00A309BD" w:rsidRPr="00E14B0F" w:rsidRDefault="007965BF">
      <w:pPr>
        <w:pStyle w:val="Recuodecorpodetexto"/>
        <w:numPr>
          <w:ilvl w:val="1"/>
          <w:numId w:val="21"/>
        </w:numPr>
        <w:spacing w:before="120"/>
        <w:jc w:val="left"/>
        <w:rPr>
          <w:rFonts w:ascii="Calibri" w:hAnsi="Calibri"/>
        </w:rPr>
      </w:pPr>
      <w:r w:rsidRPr="00E14B0F">
        <w:rPr>
          <w:rFonts w:ascii="Calibri" w:hAnsi="Calibri"/>
        </w:rPr>
        <w:t xml:space="preserve"> </w:t>
      </w:r>
      <w:r w:rsidR="00B40EB1">
        <w:rPr>
          <w:rFonts w:ascii="Calibri" w:hAnsi="Calibri"/>
        </w:rPr>
        <w:t xml:space="preserve"> </w:t>
      </w:r>
      <w:r w:rsidRPr="00E14B0F">
        <w:rPr>
          <w:rFonts w:ascii="Calibri" w:hAnsi="Calibri"/>
        </w:rPr>
        <w:t>Não é permitido ao candidato selecionado a realização de matrícula em mais de um programa de Especialização Médica. Caso o candidato esteja matriculado em outra instituição, deverá cancelar esta matrícula, sob pena de perda de ambas as vagas.</w:t>
      </w:r>
    </w:p>
    <w:p w:rsidR="00A309BD" w:rsidRPr="00E14B0F" w:rsidRDefault="00B40EB1">
      <w:pPr>
        <w:pStyle w:val="Recuodecorpodetexto"/>
        <w:numPr>
          <w:ilvl w:val="1"/>
          <w:numId w:val="21"/>
        </w:numPr>
        <w:spacing w:before="120"/>
        <w:jc w:val="left"/>
        <w:rPr>
          <w:rFonts w:ascii="Calibri" w:hAnsi="Calibri"/>
        </w:rPr>
      </w:pPr>
      <w:r>
        <w:rPr>
          <w:rFonts w:ascii="Calibri" w:hAnsi="Calibri"/>
        </w:rPr>
        <w:t xml:space="preserve"> </w:t>
      </w:r>
      <w:r w:rsidR="007965BF" w:rsidRPr="00E14B0F">
        <w:rPr>
          <w:rFonts w:ascii="Calibri" w:hAnsi="Calibri"/>
        </w:rPr>
        <w:t>Persistindo vagas não preenchidas após a matrícula dos candidatos selecionados, os candidatos  excedentes, seguindo a ordem decrescente de classificação de cada programa, serão  convocados de acordo com as vagas restantes.</w:t>
      </w:r>
    </w:p>
    <w:p w:rsidR="00A309BD" w:rsidRPr="00E14B0F" w:rsidRDefault="00B40EB1">
      <w:pPr>
        <w:pStyle w:val="Recuodecorpodetexto"/>
        <w:numPr>
          <w:ilvl w:val="1"/>
          <w:numId w:val="21"/>
        </w:numPr>
        <w:spacing w:before="120"/>
        <w:jc w:val="left"/>
        <w:rPr>
          <w:rFonts w:ascii="Calibri" w:hAnsi="Calibri"/>
        </w:rPr>
      </w:pPr>
      <w:r>
        <w:rPr>
          <w:rFonts w:ascii="Calibri" w:hAnsi="Calibri"/>
        </w:rPr>
        <w:t xml:space="preserve"> </w:t>
      </w:r>
      <w:r w:rsidR="007965BF" w:rsidRPr="00E14B0F">
        <w:rPr>
          <w:rFonts w:ascii="Calibri" w:hAnsi="Calibri"/>
        </w:rPr>
        <w:t>Caso haja desistência de algum candidato após o início dos programas, haverá chamada nominal dos candidatos para ocupação das vagas seguindo a ordem decrescente de classificação.</w:t>
      </w:r>
    </w:p>
    <w:p w:rsidR="00A309BD" w:rsidRPr="00E14B0F" w:rsidRDefault="00B40EB1">
      <w:pPr>
        <w:pStyle w:val="Recuodecorpodetexto"/>
        <w:numPr>
          <w:ilvl w:val="1"/>
          <w:numId w:val="21"/>
        </w:numPr>
        <w:spacing w:before="120"/>
        <w:jc w:val="left"/>
        <w:rPr>
          <w:rFonts w:ascii="Calibri" w:hAnsi="Calibri"/>
        </w:rPr>
      </w:pPr>
      <w:r>
        <w:rPr>
          <w:rFonts w:ascii="Calibri" w:hAnsi="Calibri"/>
        </w:rPr>
        <w:t xml:space="preserve"> </w:t>
      </w:r>
      <w:r w:rsidR="007965BF" w:rsidRPr="00E14B0F">
        <w:rPr>
          <w:rFonts w:ascii="Calibri" w:hAnsi="Calibri"/>
        </w:rPr>
        <w:t>No caso de haver desistencias e se esgotarem os exedentes permanecendo vagas remanecentes em algum programa, os candidatos àqueles programas habilitados e não classificados na primeira etapa serão classificados obedecendo a ordem descrescente da nota da primeira etapa na proporção de até 20 (vinte) candidatos por vaga para preenchimento.</w:t>
      </w:r>
    </w:p>
    <w:p w:rsidR="00A309BD" w:rsidRPr="00E14B0F" w:rsidRDefault="00B40EB1">
      <w:pPr>
        <w:pStyle w:val="Recuodecorpodetexto"/>
        <w:numPr>
          <w:ilvl w:val="1"/>
          <w:numId w:val="21"/>
        </w:numPr>
        <w:spacing w:before="120"/>
        <w:jc w:val="left"/>
        <w:rPr>
          <w:rFonts w:ascii="Calibri" w:hAnsi="Calibri"/>
          <w:b/>
          <w:bCs/>
        </w:rPr>
      </w:pPr>
      <w:r>
        <w:rPr>
          <w:rStyle w:val="Nenhum"/>
          <w:rFonts w:ascii="Calibri" w:hAnsi="Calibri"/>
        </w:rPr>
        <w:t xml:space="preserve"> </w:t>
      </w:r>
      <w:r w:rsidR="007965BF" w:rsidRPr="00E14B0F">
        <w:rPr>
          <w:rStyle w:val="Nenhum"/>
          <w:rFonts w:ascii="Calibri" w:hAnsi="Calibri"/>
        </w:rPr>
        <w:t xml:space="preserve">Caso haja desistencia de algum candidato, mesmo que já tenha iniciado o Programa, poderá ser convocado o próximo candidato excedente obedecendo a ordem de classificação. </w:t>
      </w:r>
    </w:p>
    <w:p w:rsidR="00A309BD" w:rsidRPr="00E14B0F" w:rsidRDefault="00B40EB1">
      <w:pPr>
        <w:pStyle w:val="Recuodecorpodetexto"/>
        <w:numPr>
          <w:ilvl w:val="1"/>
          <w:numId w:val="21"/>
        </w:numPr>
        <w:spacing w:before="120"/>
        <w:jc w:val="left"/>
        <w:rPr>
          <w:rFonts w:ascii="Calibri" w:hAnsi="Calibri"/>
        </w:rPr>
      </w:pPr>
      <w:r>
        <w:rPr>
          <w:rStyle w:val="Nenhum"/>
          <w:rFonts w:ascii="Calibri" w:hAnsi="Calibri"/>
          <w:b/>
          <w:bCs/>
        </w:rPr>
        <w:t xml:space="preserve"> </w:t>
      </w:r>
      <w:r w:rsidR="007965BF" w:rsidRPr="00E14B0F">
        <w:rPr>
          <w:rStyle w:val="Nenhum"/>
          <w:rFonts w:ascii="Calibri" w:hAnsi="Calibri"/>
          <w:b/>
          <w:bCs/>
        </w:rPr>
        <w:t>Os médicos matriculados terão que apresentar junto à COREME até o dia 01/03/2022 impreterivelmente, o registro profissional no Conselho Regional de Medicina do Estado de Minas Gerais. Caso não o faça, sua matrícula será cancelada e o candidato subseqüente convocado para a vaga, respeitando-se a ordem de classificação do processo seletivo</w:t>
      </w:r>
      <w:r w:rsidR="007965BF" w:rsidRPr="00E14B0F">
        <w:rPr>
          <w:rFonts w:ascii="Calibri" w:hAnsi="Calibri"/>
        </w:rPr>
        <w:t>.</w:t>
      </w:r>
    </w:p>
    <w:p w:rsidR="00A309BD" w:rsidRPr="00E14B0F" w:rsidRDefault="00B40EB1">
      <w:pPr>
        <w:pStyle w:val="Recuodecorpodetexto"/>
        <w:numPr>
          <w:ilvl w:val="1"/>
          <w:numId w:val="21"/>
        </w:numPr>
        <w:spacing w:before="120"/>
        <w:jc w:val="left"/>
        <w:rPr>
          <w:rFonts w:ascii="Calibri" w:hAnsi="Calibri"/>
        </w:rPr>
      </w:pPr>
      <w:r>
        <w:rPr>
          <w:rFonts w:ascii="Calibri" w:hAnsi="Calibri"/>
        </w:rPr>
        <w:t xml:space="preserve"> </w:t>
      </w:r>
      <w:r w:rsidR="007965BF" w:rsidRPr="00E14B0F">
        <w:rPr>
          <w:rFonts w:ascii="Calibri" w:hAnsi="Calibri"/>
        </w:rPr>
        <w:t xml:space="preserve">Para a realização da matrícula, serão exigidos os documentos abaixo, enviados através do e-mail </w:t>
      </w:r>
      <w:r w:rsidR="007965BF" w:rsidRPr="00E14B0F">
        <w:rPr>
          <w:rStyle w:val="Hyperlink0"/>
          <w:rFonts w:ascii="Calibri" w:eastAsia="Arial" w:hAnsi="Calibri"/>
        </w:rPr>
        <w:t>coreme.imp@mariopenna.org.br</w:t>
      </w:r>
      <w:r w:rsidR="007965BF" w:rsidRPr="00E14B0F">
        <w:rPr>
          <w:rFonts w:ascii="Calibri" w:hAnsi="Calibri"/>
        </w:rPr>
        <w:t xml:space="preserve"> com cópia para </w:t>
      </w:r>
      <w:hyperlink r:id="rId14" w:history="1">
        <w:r w:rsidR="007965BF" w:rsidRPr="00E14B0F">
          <w:rPr>
            <w:rStyle w:val="Hyperlink1"/>
            <w:rFonts w:ascii="Calibri" w:hAnsi="Calibri"/>
          </w:rPr>
          <w:t>dra.sidnea@gmail.com</w:t>
        </w:r>
      </w:hyperlink>
      <w:r w:rsidR="007965BF" w:rsidRPr="00E14B0F">
        <w:rPr>
          <w:rFonts w:ascii="Calibri" w:hAnsi="Calibri"/>
        </w:rPr>
        <w:t xml:space="preserve">  em formato pdf.</w:t>
      </w:r>
    </w:p>
    <w:p w:rsidR="00A309BD" w:rsidRPr="00E14B0F" w:rsidRDefault="007965BF">
      <w:pPr>
        <w:numPr>
          <w:ilvl w:val="0"/>
          <w:numId w:val="23"/>
        </w:numPr>
        <w:spacing w:before="120"/>
        <w:rPr>
          <w:rFonts w:ascii="Calibri" w:hAnsi="Calibri"/>
        </w:rPr>
      </w:pPr>
      <w:r w:rsidRPr="00E14B0F">
        <w:rPr>
          <w:rFonts w:ascii="Calibri" w:hAnsi="Calibri"/>
        </w:rPr>
        <w:t xml:space="preserve">Cédula de Identidade. </w:t>
      </w:r>
    </w:p>
    <w:p w:rsidR="00A309BD" w:rsidRPr="00E14B0F" w:rsidRDefault="007965BF">
      <w:pPr>
        <w:numPr>
          <w:ilvl w:val="0"/>
          <w:numId w:val="23"/>
        </w:numPr>
        <w:spacing w:before="120"/>
        <w:rPr>
          <w:rFonts w:ascii="Calibri" w:hAnsi="Calibri"/>
        </w:rPr>
      </w:pPr>
      <w:r w:rsidRPr="00E14B0F">
        <w:rPr>
          <w:rFonts w:ascii="Calibri" w:hAnsi="Calibri"/>
        </w:rPr>
        <w:t>Certidão de Casamento.</w:t>
      </w:r>
    </w:p>
    <w:p w:rsidR="00A309BD" w:rsidRPr="00E14B0F" w:rsidRDefault="007965BF">
      <w:pPr>
        <w:numPr>
          <w:ilvl w:val="0"/>
          <w:numId w:val="23"/>
        </w:numPr>
        <w:spacing w:before="120"/>
        <w:rPr>
          <w:rFonts w:ascii="Calibri" w:hAnsi="Calibri"/>
        </w:rPr>
      </w:pPr>
      <w:r w:rsidRPr="00E14B0F">
        <w:rPr>
          <w:rFonts w:ascii="Calibri" w:hAnsi="Calibri"/>
        </w:rPr>
        <w:t xml:space="preserve">Comprovante de estar em dia com o Serviço Militar (candidatos masculinos). </w:t>
      </w:r>
    </w:p>
    <w:p w:rsidR="00A309BD" w:rsidRPr="00E14B0F" w:rsidRDefault="007965BF">
      <w:pPr>
        <w:numPr>
          <w:ilvl w:val="0"/>
          <w:numId w:val="23"/>
        </w:numPr>
        <w:spacing w:before="120"/>
        <w:rPr>
          <w:rFonts w:ascii="Calibri" w:hAnsi="Calibri"/>
        </w:rPr>
      </w:pPr>
      <w:r w:rsidRPr="00E14B0F">
        <w:rPr>
          <w:rFonts w:ascii="Calibri" w:hAnsi="Calibri"/>
        </w:rPr>
        <w:t>Comprovante de Inscrição no Conselho Regional de Medicina de Minas Gerais.</w:t>
      </w:r>
    </w:p>
    <w:p w:rsidR="00A309BD" w:rsidRPr="00E14B0F" w:rsidRDefault="007965BF">
      <w:pPr>
        <w:numPr>
          <w:ilvl w:val="0"/>
          <w:numId w:val="23"/>
        </w:numPr>
        <w:spacing w:before="120"/>
        <w:rPr>
          <w:rFonts w:ascii="Calibri" w:hAnsi="Calibri"/>
        </w:rPr>
      </w:pPr>
      <w:r w:rsidRPr="00E14B0F">
        <w:rPr>
          <w:rFonts w:ascii="Calibri" w:hAnsi="Calibri"/>
        </w:rPr>
        <w:t xml:space="preserve">Diploma de conclusão do Curso Médico. </w:t>
      </w:r>
    </w:p>
    <w:p w:rsidR="00A309BD" w:rsidRPr="00E14B0F" w:rsidRDefault="007965BF">
      <w:pPr>
        <w:numPr>
          <w:ilvl w:val="0"/>
          <w:numId w:val="23"/>
        </w:numPr>
        <w:spacing w:before="120"/>
        <w:rPr>
          <w:rFonts w:ascii="Calibri" w:hAnsi="Calibri"/>
        </w:rPr>
      </w:pPr>
      <w:r w:rsidRPr="00E14B0F">
        <w:rPr>
          <w:rFonts w:ascii="Calibri" w:hAnsi="Calibri"/>
        </w:rPr>
        <w:t>Comprovante de realização dos Programas exigidos como pré-requisito.</w:t>
      </w:r>
    </w:p>
    <w:p w:rsidR="00A309BD" w:rsidRPr="00E14B0F" w:rsidRDefault="007965BF">
      <w:pPr>
        <w:numPr>
          <w:ilvl w:val="0"/>
          <w:numId w:val="23"/>
        </w:numPr>
        <w:spacing w:before="120"/>
        <w:rPr>
          <w:rFonts w:ascii="Calibri" w:hAnsi="Calibri"/>
        </w:rPr>
      </w:pPr>
      <w:r w:rsidRPr="00E14B0F">
        <w:rPr>
          <w:rFonts w:ascii="Calibri" w:hAnsi="Calibri"/>
        </w:rPr>
        <w:t>CPF.</w:t>
      </w:r>
    </w:p>
    <w:p w:rsidR="00A309BD" w:rsidRPr="00E14B0F" w:rsidRDefault="007965BF">
      <w:pPr>
        <w:numPr>
          <w:ilvl w:val="0"/>
          <w:numId w:val="23"/>
        </w:numPr>
        <w:spacing w:before="120"/>
        <w:rPr>
          <w:rFonts w:ascii="Calibri" w:hAnsi="Calibri"/>
        </w:rPr>
      </w:pPr>
      <w:r w:rsidRPr="00E14B0F">
        <w:rPr>
          <w:rFonts w:ascii="Calibri" w:hAnsi="Calibri"/>
        </w:rPr>
        <w:t>Número do PIS/PASEP e Número de Inscrição no INSS.</w:t>
      </w:r>
    </w:p>
    <w:p w:rsidR="00A309BD" w:rsidRPr="00E14B0F" w:rsidRDefault="007965BF">
      <w:pPr>
        <w:numPr>
          <w:ilvl w:val="0"/>
          <w:numId w:val="25"/>
        </w:numPr>
        <w:spacing w:before="120"/>
        <w:rPr>
          <w:rFonts w:ascii="Calibri" w:hAnsi="Calibri"/>
          <w:b/>
          <w:bCs/>
        </w:rPr>
      </w:pPr>
      <w:r w:rsidRPr="00E14B0F">
        <w:rPr>
          <w:rStyle w:val="Nenhum"/>
          <w:rFonts w:ascii="Calibri" w:hAnsi="Calibri"/>
        </w:rPr>
        <w:t>Título de eleitor e comprovante de votação na última eleição.</w:t>
      </w:r>
    </w:p>
    <w:p w:rsidR="00A309BD" w:rsidRPr="00E14B0F" w:rsidRDefault="007965BF">
      <w:pPr>
        <w:numPr>
          <w:ilvl w:val="0"/>
          <w:numId w:val="25"/>
        </w:numPr>
        <w:spacing w:before="120"/>
        <w:rPr>
          <w:rFonts w:ascii="Calibri" w:hAnsi="Calibri"/>
          <w:b/>
          <w:bCs/>
        </w:rPr>
      </w:pPr>
      <w:r w:rsidRPr="00E14B0F">
        <w:rPr>
          <w:rStyle w:val="Nenhum"/>
          <w:rFonts w:ascii="Calibri" w:hAnsi="Calibri"/>
        </w:rPr>
        <w:t>Currículo atualizado na plataforma lattes</w:t>
      </w:r>
    </w:p>
    <w:p w:rsidR="00A309BD" w:rsidRPr="00E14B0F" w:rsidRDefault="007965BF">
      <w:pPr>
        <w:numPr>
          <w:ilvl w:val="0"/>
          <w:numId w:val="25"/>
        </w:numPr>
        <w:spacing w:before="120"/>
        <w:rPr>
          <w:rFonts w:ascii="Calibri" w:hAnsi="Calibri"/>
          <w:b/>
          <w:bCs/>
        </w:rPr>
      </w:pPr>
      <w:r w:rsidRPr="00E14B0F">
        <w:rPr>
          <w:rStyle w:val="Nenhum"/>
          <w:rFonts w:ascii="Calibri" w:hAnsi="Calibri"/>
        </w:rPr>
        <w:t>Comprovante de depósito identificado de taxa de inscrição conforme ítem 4.2 deste edital.</w:t>
      </w:r>
    </w:p>
    <w:p w:rsidR="00A309BD" w:rsidRPr="00E14B0F" w:rsidRDefault="007965BF">
      <w:pPr>
        <w:numPr>
          <w:ilvl w:val="0"/>
          <w:numId w:val="25"/>
        </w:numPr>
        <w:spacing w:before="120"/>
        <w:rPr>
          <w:rFonts w:ascii="Calibri" w:hAnsi="Calibri"/>
          <w:b/>
          <w:bCs/>
        </w:rPr>
      </w:pPr>
      <w:r w:rsidRPr="00E14B0F">
        <w:rPr>
          <w:rStyle w:val="Nenhum"/>
          <w:rFonts w:ascii="Calibri" w:hAnsi="Calibri"/>
        </w:rPr>
        <w:t xml:space="preserve">Comprovante de endereço </w:t>
      </w:r>
    </w:p>
    <w:p w:rsidR="00A309BD" w:rsidRPr="004967B0" w:rsidRDefault="007965BF">
      <w:pPr>
        <w:numPr>
          <w:ilvl w:val="0"/>
          <w:numId w:val="25"/>
        </w:numPr>
        <w:spacing w:before="120"/>
        <w:rPr>
          <w:rStyle w:val="Nenhum"/>
          <w:rFonts w:ascii="Calibri" w:hAnsi="Calibri"/>
          <w:b/>
          <w:bCs/>
        </w:rPr>
      </w:pPr>
      <w:r w:rsidRPr="00E14B0F">
        <w:rPr>
          <w:rStyle w:val="Nenhum"/>
          <w:rFonts w:ascii="Calibri" w:hAnsi="Calibri"/>
        </w:rPr>
        <w:t xml:space="preserve">E-mail e contato telefônico </w:t>
      </w:r>
    </w:p>
    <w:p w:rsidR="004967B0" w:rsidRPr="00E14B0F" w:rsidRDefault="004967B0" w:rsidP="004967B0">
      <w:pPr>
        <w:tabs>
          <w:tab w:val="left" w:pos="360"/>
        </w:tabs>
        <w:spacing w:before="120"/>
        <w:rPr>
          <w:rFonts w:ascii="Calibri" w:hAnsi="Calibri"/>
          <w:b/>
          <w:bCs/>
        </w:rPr>
      </w:pPr>
    </w:p>
    <w:p w:rsidR="004967B0" w:rsidRPr="004967B0" w:rsidRDefault="007965BF" w:rsidP="004967B0">
      <w:pPr>
        <w:pStyle w:val="PargrafodaLista"/>
        <w:numPr>
          <w:ilvl w:val="0"/>
          <w:numId w:val="30"/>
        </w:numPr>
        <w:tabs>
          <w:tab w:val="left" w:pos="720"/>
        </w:tabs>
        <w:spacing w:before="100" w:after="100"/>
        <w:jc w:val="both"/>
        <w:rPr>
          <w:rStyle w:val="Nenhum"/>
          <w:rFonts w:ascii="Calibri" w:hAnsi="Calibri"/>
          <w:color w:val="auto"/>
        </w:rPr>
      </w:pPr>
      <w:r w:rsidRPr="004967B0">
        <w:rPr>
          <w:rStyle w:val="Nenhum"/>
          <w:rFonts w:ascii="Calibri" w:hAnsi="Calibri"/>
          <w:b/>
          <w:bCs/>
        </w:rPr>
        <w:t xml:space="preserve"> DO INÍCIO DOS PROGRAMA</w:t>
      </w:r>
      <w:r w:rsidR="004967B0" w:rsidRPr="004967B0">
        <w:rPr>
          <w:rStyle w:val="Nenhum"/>
          <w:rFonts w:ascii="Calibri" w:hAnsi="Calibri"/>
          <w:b/>
          <w:bCs/>
        </w:rPr>
        <w:t>S</w:t>
      </w:r>
    </w:p>
    <w:p w:rsidR="004967B0" w:rsidRPr="004967B0" w:rsidRDefault="004967B0" w:rsidP="004967B0">
      <w:pPr>
        <w:pStyle w:val="PargrafodaLista"/>
        <w:tabs>
          <w:tab w:val="left" w:pos="720"/>
        </w:tabs>
        <w:spacing w:before="100" w:after="100"/>
        <w:jc w:val="both"/>
        <w:rPr>
          <w:rStyle w:val="Nenhum"/>
          <w:rFonts w:ascii="Calibri" w:hAnsi="Calibri"/>
          <w:color w:val="auto"/>
        </w:rPr>
      </w:pPr>
    </w:p>
    <w:p w:rsidR="004967B0" w:rsidRDefault="004967B0" w:rsidP="00350BBF">
      <w:pPr>
        <w:pStyle w:val="PargrafodaLista"/>
        <w:numPr>
          <w:ilvl w:val="1"/>
          <w:numId w:val="30"/>
        </w:numPr>
        <w:spacing w:before="100" w:after="100"/>
        <w:ind w:left="0" w:firstLine="0"/>
        <w:jc w:val="both"/>
        <w:rPr>
          <w:rStyle w:val="Nenhum"/>
          <w:rFonts w:ascii="Calibri" w:hAnsi="Calibri"/>
          <w:color w:val="auto"/>
        </w:rPr>
      </w:pPr>
      <w:r w:rsidRPr="004967B0">
        <w:rPr>
          <w:rStyle w:val="Nenhum"/>
          <w:rFonts w:ascii="Calibri" w:hAnsi="Calibri"/>
          <w:color w:val="auto"/>
        </w:rPr>
        <w:t>Os programas terão início no dia 01/03/2022.</w:t>
      </w:r>
    </w:p>
    <w:p w:rsidR="004967B0" w:rsidRDefault="004967B0" w:rsidP="004967B0">
      <w:pPr>
        <w:pStyle w:val="PargrafodaLista"/>
        <w:numPr>
          <w:ilvl w:val="1"/>
          <w:numId w:val="30"/>
        </w:numPr>
        <w:tabs>
          <w:tab w:val="left" w:pos="720"/>
        </w:tabs>
        <w:spacing w:before="100" w:after="100"/>
        <w:ind w:hanging="792"/>
        <w:jc w:val="both"/>
        <w:rPr>
          <w:rStyle w:val="Nenhum"/>
          <w:rFonts w:ascii="Calibri" w:hAnsi="Calibri"/>
          <w:color w:val="auto"/>
        </w:rPr>
      </w:pPr>
      <w:r w:rsidRPr="004967B0">
        <w:rPr>
          <w:rStyle w:val="Nenhum"/>
          <w:rFonts w:ascii="Calibri" w:hAnsi="Calibri"/>
          <w:color w:val="auto"/>
        </w:rPr>
        <w:t xml:space="preserve">É oferecido uma bolsa no valor de R$ 1500,00 (Um mil e quinhentos reais) mensais, </w:t>
      </w:r>
      <w:r w:rsidR="00350BBF">
        <w:rPr>
          <w:rStyle w:val="Nenhum"/>
          <w:rFonts w:ascii="Calibri" w:hAnsi="Calibri"/>
          <w:color w:val="auto"/>
        </w:rPr>
        <w:t xml:space="preserve">    </w:t>
      </w:r>
      <w:r w:rsidRPr="004967B0">
        <w:rPr>
          <w:rStyle w:val="Nenhum"/>
          <w:rFonts w:ascii="Calibri" w:hAnsi="Calibri"/>
          <w:color w:val="auto"/>
        </w:rPr>
        <w:t>paga pelo Instituto Mario Penna.</w:t>
      </w:r>
    </w:p>
    <w:p w:rsidR="00A108FA" w:rsidRDefault="00A108FA" w:rsidP="00A108FA">
      <w:pPr>
        <w:pStyle w:val="PargrafodaLista"/>
        <w:tabs>
          <w:tab w:val="left" w:pos="720"/>
        </w:tabs>
        <w:spacing w:before="100" w:after="100"/>
        <w:ind w:left="792"/>
        <w:jc w:val="both"/>
        <w:rPr>
          <w:rStyle w:val="Nenhum"/>
          <w:rFonts w:ascii="Calibri" w:hAnsi="Calibri"/>
          <w:color w:val="auto"/>
        </w:rPr>
      </w:pPr>
    </w:p>
    <w:p w:rsidR="00A108FA" w:rsidRPr="00A108FA" w:rsidRDefault="00A108FA" w:rsidP="00A108FA">
      <w:pPr>
        <w:pStyle w:val="PargrafodaLista"/>
        <w:tabs>
          <w:tab w:val="left" w:pos="720"/>
        </w:tabs>
        <w:spacing w:before="100" w:after="100"/>
        <w:ind w:left="792"/>
        <w:jc w:val="both"/>
        <w:rPr>
          <w:rStyle w:val="Nenhum"/>
          <w:rFonts w:ascii="Calibri" w:hAnsi="Calibri"/>
          <w:color w:val="auto"/>
        </w:rPr>
      </w:pPr>
    </w:p>
    <w:p w:rsidR="00A108FA" w:rsidRPr="00557108" w:rsidRDefault="004967B0" w:rsidP="00A108FA">
      <w:pPr>
        <w:pStyle w:val="PargrafodaLista"/>
        <w:numPr>
          <w:ilvl w:val="0"/>
          <w:numId w:val="30"/>
        </w:numPr>
        <w:jc w:val="both"/>
        <w:rPr>
          <w:rStyle w:val="Nenhum"/>
          <w:rFonts w:ascii="Calibri" w:eastAsia="Arial" w:hAnsi="Calibri" w:cs="Arial"/>
        </w:rPr>
      </w:pPr>
      <w:r w:rsidRPr="004967B0">
        <w:rPr>
          <w:rStyle w:val="Nenhum"/>
          <w:rFonts w:ascii="Calibri" w:hAnsi="Calibri"/>
          <w:b/>
          <w:bCs/>
        </w:rPr>
        <w:t xml:space="preserve"> DOS CASOS OMISSOS:</w:t>
      </w:r>
    </w:p>
    <w:p w:rsidR="00557108" w:rsidRPr="00A108FA" w:rsidRDefault="00557108" w:rsidP="00557108">
      <w:pPr>
        <w:pStyle w:val="PargrafodaLista"/>
        <w:ind w:left="360"/>
        <w:jc w:val="both"/>
        <w:rPr>
          <w:rStyle w:val="Nenhum"/>
          <w:rFonts w:ascii="Calibri" w:eastAsia="Arial" w:hAnsi="Calibri" w:cs="Arial"/>
        </w:rPr>
      </w:pPr>
    </w:p>
    <w:p w:rsidR="00350BBF" w:rsidRPr="00557108" w:rsidRDefault="00557108" w:rsidP="00557108">
      <w:pPr>
        <w:pStyle w:val="Ttulo1"/>
        <w:numPr>
          <w:ilvl w:val="0"/>
          <w:numId w:val="0"/>
        </w:numPr>
        <w:jc w:val="left"/>
        <w:rPr>
          <w:rStyle w:val="Nenhum"/>
          <w:rFonts w:ascii="Calibri" w:eastAsia="Arial" w:hAnsi="Calibri" w:cs="Arial"/>
        </w:rPr>
      </w:pPr>
      <w:r w:rsidRPr="00557108">
        <w:rPr>
          <w:rStyle w:val="Nenhum"/>
          <w:rFonts w:ascii="Calibri" w:eastAsia="Arial" w:hAnsi="Calibri" w:cs="Arial"/>
          <w:b w:val="0"/>
          <w:sz w:val="24"/>
          <w:szCs w:val="24"/>
        </w:rPr>
        <w:t>8.1.</w:t>
      </w:r>
      <w:r>
        <w:rPr>
          <w:rStyle w:val="Nenhum"/>
          <w:rFonts w:ascii="Calibri" w:eastAsia="Arial" w:hAnsi="Calibri" w:cs="Arial"/>
        </w:rPr>
        <w:t xml:space="preserve">     </w:t>
      </w:r>
      <w:r w:rsidR="00350BBF" w:rsidRPr="00A108FA">
        <w:rPr>
          <w:rStyle w:val="Nenhum"/>
          <w:rFonts w:ascii="Calibri" w:hAnsi="Calibri"/>
        </w:rPr>
        <w:t>Os casos omissos serão resolvidos pela COREME do Instituto Mário Penna.</w:t>
      </w:r>
    </w:p>
    <w:p w:rsidR="00A108FA" w:rsidRPr="00A108FA" w:rsidRDefault="00A108FA" w:rsidP="00A108FA"/>
    <w:p w:rsidR="00350BBF" w:rsidRPr="00350BBF" w:rsidRDefault="00350BBF" w:rsidP="00350BBF">
      <w:pPr>
        <w:jc w:val="both"/>
        <w:rPr>
          <w:rStyle w:val="Nenhum"/>
          <w:rFonts w:ascii="Calibri" w:eastAsia="Arial" w:hAnsi="Calibri" w:cs="Arial"/>
        </w:rPr>
      </w:pPr>
    </w:p>
    <w:p w:rsidR="00557108" w:rsidRPr="00C26D8A" w:rsidRDefault="00350BBF" w:rsidP="00557108">
      <w:pPr>
        <w:pStyle w:val="PargrafodaLista"/>
        <w:numPr>
          <w:ilvl w:val="0"/>
          <w:numId w:val="30"/>
        </w:numPr>
        <w:jc w:val="both"/>
        <w:rPr>
          <w:rStyle w:val="Nenhum"/>
          <w:rFonts w:ascii="Calibri" w:eastAsia="Arial" w:hAnsi="Calibri" w:cs="Arial"/>
          <w:b/>
        </w:rPr>
      </w:pPr>
      <w:r w:rsidRPr="00350BBF">
        <w:rPr>
          <w:rStyle w:val="Nenhum"/>
          <w:rFonts w:ascii="Calibri" w:hAnsi="Calibri"/>
          <w:b/>
        </w:rPr>
        <w:t>DAS DISPOSIÇÕES FINAI</w:t>
      </w:r>
      <w:r w:rsidR="00557108">
        <w:rPr>
          <w:rStyle w:val="Nenhum"/>
          <w:rFonts w:ascii="Calibri" w:hAnsi="Calibri"/>
          <w:b/>
        </w:rPr>
        <w:t>S</w:t>
      </w:r>
    </w:p>
    <w:p w:rsidR="00C26D8A" w:rsidRPr="00557108" w:rsidRDefault="00C26D8A" w:rsidP="00C26D8A">
      <w:pPr>
        <w:pStyle w:val="PargrafodaLista"/>
        <w:ind w:left="360"/>
        <w:jc w:val="both"/>
        <w:rPr>
          <w:rStyle w:val="Nenhum"/>
          <w:rFonts w:ascii="Calibri" w:eastAsia="Arial" w:hAnsi="Calibri" w:cs="Arial"/>
          <w:b/>
        </w:rPr>
      </w:pPr>
    </w:p>
    <w:p w:rsidR="00557108" w:rsidRPr="00557108" w:rsidRDefault="007965BF" w:rsidP="00557108">
      <w:pPr>
        <w:pStyle w:val="PargrafodaLista"/>
        <w:numPr>
          <w:ilvl w:val="1"/>
          <w:numId w:val="30"/>
        </w:numPr>
        <w:pBdr>
          <w:left w:val="nil"/>
        </w:pBdr>
        <w:ind w:left="432"/>
        <w:rPr>
          <w:rStyle w:val="Nenhum"/>
          <w:rFonts w:ascii="Calibri" w:eastAsia="Arial" w:hAnsi="Calibri" w:cs="Arial"/>
          <w:b/>
        </w:rPr>
      </w:pPr>
      <w:r w:rsidRPr="00557108">
        <w:rPr>
          <w:rStyle w:val="Nenhum"/>
          <w:rFonts w:ascii="Calibri" w:hAnsi="Calibri"/>
        </w:rPr>
        <w:t>Os direitos dos candidatos assegurados pelo presente Edital prescrevem após 60 dias da data de inicio dos programas.</w:t>
      </w:r>
    </w:p>
    <w:p w:rsidR="00A309BD" w:rsidRPr="00557108" w:rsidRDefault="007965BF" w:rsidP="00557108">
      <w:pPr>
        <w:pStyle w:val="PargrafodaLista"/>
        <w:numPr>
          <w:ilvl w:val="1"/>
          <w:numId w:val="30"/>
        </w:numPr>
        <w:pBdr>
          <w:left w:val="nil"/>
        </w:pBdr>
        <w:ind w:left="432"/>
        <w:rPr>
          <w:rStyle w:val="Nenhum"/>
          <w:rFonts w:ascii="Calibri" w:eastAsia="Arial" w:hAnsi="Calibri" w:cs="Arial"/>
          <w:b/>
        </w:rPr>
      </w:pPr>
      <w:r w:rsidRPr="00557108">
        <w:rPr>
          <w:rStyle w:val="Nenhum"/>
          <w:rFonts w:ascii="Calibri" w:hAnsi="Calibri"/>
        </w:rPr>
        <w:t>Incorporar-se-ão a este Edital, para todos os efeitos, quaisquer retificações, adendos referentes ao processo seletivo para ingresso no Curso de Aprimoramento em Ginecologia Oncológica em 2020 que vierem a ser publicado pela COREME do Hospital Luxemburgo e Hospital Mário Penna.</w:t>
      </w:r>
    </w:p>
    <w:p w:rsidR="00A309BD" w:rsidRPr="00E14B0F" w:rsidRDefault="00A309BD">
      <w:pPr>
        <w:ind w:left="708"/>
        <w:jc w:val="both"/>
        <w:rPr>
          <w:rStyle w:val="Nenhum"/>
          <w:rFonts w:ascii="Calibri" w:eastAsia="Arial" w:hAnsi="Calibri" w:cs="Arial"/>
        </w:rPr>
      </w:pPr>
    </w:p>
    <w:p w:rsidR="00E86682" w:rsidRDefault="00E86682" w:rsidP="00E86682">
      <w:pPr>
        <w:ind w:left="708"/>
        <w:jc w:val="center"/>
        <w:rPr>
          <w:rStyle w:val="Nenhum"/>
          <w:rFonts w:ascii="Calibri" w:hAnsi="Calibri"/>
        </w:rPr>
      </w:pPr>
    </w:p>
    <w:p w:rsidR="00E86682" w:rsidRDefault="00E86682" w:rsidP="00E86682">
      <w:pPr>
        <w:ind w:left="708"/>
        <w:jc w:val="center"/>
        <w:rPr>
          <w:rStyle w:val="Nenhum"/>
          <w:rFonts w:ascii="Calibri" w:hAnsi="Calibri"/>
        </w:rPr>
      </w:pPr>
    </w:p>
    <w:p w:rsidR="00A309BD" w:rsidRPr="00E14B0F" w:rsidRDefault="00E86682" w:rsidP="00E86682">
      <w:pPr>
        <w:ind w:left="708"/>
        <w:jc w:val="center"/>
        <w:rPr>
          <w:rStyle w:val="Nenhum"/>
          <w:rFonts w:ascii="Calibri" w:eastAsia="Arial" w:hAnsi="Calibri" w:cs="Arial"/>
        </w:rPr>
      </w:pPr>
      <w:r>
        <w:rPr>
          <w:rStyle w:val="Nenhum"/>
          <w:rFonts w:ascii="Calibri" w:hAnsi="Calibri"/>
        </w:rPr>
        <w:t>Belo Horizonte, 10</w:t>
      </w:r>
      <w:r w:rsidR="007965BF" w:rsidRPr="00E14B0F">
        <w:rPr>
          <w:rStyle w:val="Nenhum"/>
          <w:rFonts w:ascii="Calibri" w:hAnsi="Calibri"/>
        </w:rPr>
        <w:t xml:space="preserve"> de </w:t>
      </w:r>
      <w:r>
        <w:rPr>
          <w:rStyle w:val="Nenhum"/>
          <w:rFonts w:ascii="Calibri" w:hAnsi="Calibri"/>
        </w:rPr>
        <w:t>janeiro de 2022</w:t>
      </w:r>
      <w:r w:rsidR="007965BF" w:rsidRPr="00E14B0F">
        <w:rPr>
          <w:rStyle w:val="Nenhum"/>
          <w:rFonts w:ascii="Calibri" w:hAnsi="Calibri"/>
        </w:rPr>
        <w:t>.</w:t>
      </w:r>
    </w:p>
    <w:p w:rsidR="00A309BD" w:rsidRDefault="00A309BD">
      <w:pPr>
        <w:jc w:val="center"/>
        <w:rPr>
          <w:rStyle w:val="Nenhum"/>
          <w:rFonts w:ascii="Calibri" w:eastAsia="Arial" w:hAnsi="Calibri" w:cs="Arial"/>
        </w:rPr>
      </w:pPr>
    </w:p>
    <w:p w:rsidR="00E86682" w:rsidRPr="00E14B0F" w:rsidRDefault="00E86682">
      <w:pPr>
        <w:jc w:val="center"/>
        <w:rPr>
          <w:rStyle w:val="Nenhum"/>
          <w:rFonts w:ascii="Calibri" w:eastAsia="Arial" w:hAnsi="Calibri" w:cs="Arial"/>
        </w:rPr>
      </w:pPr>
    </w:p>
    <w:p w:rsidR="00A309BD" w:rsidRPr="00E14B0F" w:rsidRDefault="00A309BD">
      <w:pPr>
        <w:jc w:val="right"/>
        <w:rPr>
          <w:rFonts w:ascii="Calibri" w:hAnsi="Calibri"/>
        </w:rPr>
      </w:pPr>
    </w:p>
    <w:p w:rsidR="00A309BD" w:rsidRPr="00E14B0F" w:rsidRDefault="007965BF">
      <w:pPr>
        <w:rPr>
          <w:rFonts w:ascii="Calibri" w:hAnsi="Calibri"/>
        </w:rPr>
      </w:pPr>
      <w:r w:rsidRPr="00E14B0F">
        <w:rPr>
          <w:rFonts w:ascii="Calibri" w:hAnsi="Calibri"/>
        </w:rPr>
        <w:t xml:space="preserve">                  </w:t>
      </w:r>
    </w:p>
    <w:p w:rsidR="00A309BD" w:rsidRPr="00E14B0F" w:rsidRDefault="007965BF">
      <w:pPr>
        <w:rPr>
          <w:rFonts w:ascii="Calibri" w:hAnsi="Calibri"/>
        </w:rPr>
      </w:pPr>
      <w:r w:rsidRPr="00E14B0F">
        <w:rPr>
          <w:rFonts w:ascii="Calibri" w:hAnsi="Calibri"/>
        </w:rPr>
        <w:t>_________________________________                         ______________________________________</w:t>
      </w:r>
    </w:p>
    <w:p w:rsidR="00E86682" w:rsidRDefault="007965BF" w:rsidP="00E86682">
      <w:pPr>
        <w:rPr>
          <w:rStyle w:val="Nenhum"/>
          <w:rFonts w:ascii="Calibri" w:eastAsia="Arial" w:hAnsi="Calibri" w:cs="Arial"/>
          <w:b/>
          <w:bCs/>
        </w:rPr>
      </w:pPr>
      <w:r w:rsidRPr="00E14B0F">
        <w:rPr>
          <w:rStyle w:val="Nenhum"/>
          <w:rFonts w:ascii="Calibri" w:hAnsi="Calibri"/>
          <w:b/>
          <w:bCs/>
        </w:rPr>
        <w:t>Dr. Ellias Magalhães e Abreu Lima</w:t>
      </w:r>
      <w:r w:rsidR="00E86682">
        <w:rPr>
          <w:rStyle w:val="Nenhum"/>
          <w:rFonts w:ascii="Calibri" w:eastAsia="Arial" w:hAnsi="Calibri" w:cs="Arial"/>
          <w:b/>
          <w:bCs/>
        </w:rPr>
        <w:tab/>
      </w:r>
      <w:r w:rsidR="00E86682">
        <w:rPr>
          <w:rStyle w:val="Nenhum"/>
          <w:rFonts w:ascii="Calibri" w:eastAsia="Arial" w:hAnsi="Calibri" w:cs="Arial"/>
          <w:b/>
          <w:bCs/>
        </w:rPr>
        <w:tab/>
      </w:r>
      <w:r w:rsidR="00E86682">
        <w:rPr>
          <w:rStyle w:val="Nenhum"/>
          <w:rFonts w:ascii="Calibri" w:eastAsia="Arial" w:hAnsi="Calibri" w:cs="Arial"/>
          <w:b/>
          <w:bCs/>
        </w:rPr>
        <w:tab/>
        <w:t xml:space="preserve">      </w:t>
      </w:r>
      <w:r w:rsidRPr="00E14B0F">
        <w:rPr>
          <w:rStyle w:val="Nenhum"/>
          <w:rFonts w:ascii="Calibri" w:eastAsia="Arial" w:hAnsi="Calibri" w:cs="Arial"/>
          <w:b/>
          <w:bCs/>
        </w:rPr>
        <w:t>Dra. Sidn</w:t>
      </w:r>
      <w:r w:rsidRPr="00E14B0F">
        <w:rPr>
          <w:rStyle w:val="Nenhum"/>
          <w:rFonts w:ascii="Calibri" w:hAnsi="Calibri"/>
          <w:b/>
          <w:bCs/>
        </w:rPr>
        <w:t xml:space="preserve">éa Macioci Cunha </w:t>
      </w:r>
      <w:r w:rsidR="00E86682">
        <w:rPr>
          <w:rStyle w:val="Nenhum"/>
          <w:rFonts w:ascii="Calibri" w:eastAsia="Arial" w:hAnsi="Calibri" w:cs="Arial"/>
          <w:b/>
          <w:bCs/>
        </w:rPr>
        <w:t xml:space="preserve">       </w:t>
      </w:r>
    </w:p>
    <w:p w:rsidR="00E86682" w:rsidRDefault="007965BF" w:rsidP="00E86682">
      <w:pPr>
        <w:rPr>
          <w:rStyle w:val="Nenhum"/>
          <w:rFonts w:ascii="Calibri" w:hAnsi="Calibri"/>
          <w:b/>
          <w:bCs/>
        </w:rPr>
      </w:pPr>
      <w:r w:rsidRPr="00E14B0F">
        <w:rPr>
          <w:rStyle w:val="Nenhum"/>
          <w:rFonts w:ascii="Calibri" w:hAnsi="Calibri"/>
          <w:b/>
          <w:bCs/>
        </w:rPr>
        <w:t>Coorde</w:t>
      </w:r>
      <w:r w:rsidR="00E86682">
        <w:rPr>
          <w:rStyle w:val="Nenhum"/>
          <w:rFonts w:ascii="Calibri" w:hAnsi="Calibri"/>
          <w:b/>
          <w:bCs/>
        </w:rPr>
        <w:t xml:space="preserve">nadora da COREME                                                </w:t>
      </w:r>
      <w:r w:rsidRPr="00E14B0F">
        <w:rPr>
          <w:rStyle w:val="Nenhum"/>
          <w:rFonts w:ascii="Calibri" w:hAnsi="Calibri"/>
          <w:b/>
          <w:bCs/>
        </w:rPr>
        <w:t>Coordenadora do Curso de Ginecologia</w:t>
      </w:r>
    </w:p>
    <w:p w:rsidR="00A309BD" w:rsidRPr="00E86682" w:rsidRDefault="007965BF" w:rsidP="00E86682">
      <w:pPr>
        <w:rPr>
          <w:rFonts w:ascii="Calibri" w:eastAsia="Arial" w:hAnsi="Calibri" w:cs="Arial"/>
          <w:b/>
          <w:bCs/>
        </w:rPr>
      </w:pPr>
      <w:r w:rsidRPr="00E14B0F">
        <w:rPr>
          <w:rStyle w:val="Nenhum"/>
          <w:rFonts w:ascii="Calibri" w:hAnsi="Calibri"/>
          <w:b/>
          <w:bCs/>
        </w:rPr>
        <w:t>Instituto Mario Penna</w:t>
      </w:r>
      <w:r w:rsidRPr="00E14B0F">
        <w:rPr>
          <w:rStyle w:val="Nenhum"/>
          <w:rFonts w:ascii="Calibri" w:hAnsi="Calibri"/>
          <w:b/>
          <w:bCs/>
        </w:rPr>
        <w:tab/>
      </w:r>
      <w:r w:rsidR="00E86682">
        <w:rPr>
          <w:rStyle w:val="Nenhum"/>
          <w:rFonts w:ascii="Calibri" w:hAnsi="Calibri"/>
          <w:b/>
          <w:bCs/>
        </w:rPr>
        <w:t xml:space="preserve">                                             O</w:t>
      </w:r>
      <w:r w:rsidRPr="00E14B0F">
        <w:rPr>
          <w:rStyle w:val="Nenhum"/>
          <w:rFonts w:ascii="Calibri" w:hAnsi="Calibri"/>
          <w:b/>
          <w:bCs/>
        </w:rPr>
        <w:t>ncológica - Instituto Mario Penna</w:t>
      </w:r>
      <w:r w:rsidRPr="00E14B0F">
        <w:rPr>
          <w:rStyle w:val="Nenhum"/>
          <w:rFonts w:ascii="Calibri" w:hAnsi="Calibri"/>
          <w:b/>
          <w:bCs/>
        </w:rPr>
        <w:tab/>
        <w:t xml:space="preserve">                                            </w:t>
      </w:r>
    </w:p>
    <w:sectPr w:rsidR="00A309BD" w:rsidRPr="00E86682" w:rsidSect="00A309BD">
      <w:pgSz w:w="11900" w:h="16840"/>
      <w:pgMar w:top="1079" w:right="848" w:bottom="899"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08" w:rsidRDefault="00557108" w:rsidP="00A309BD">
      <w:r>
        <w:separator/>
      </w:r>
    </w:p>
  </w:endnote>
  <w:endnote w:type="continuationSeparator" w:id="0">
    <w:p w:rsidR="00557108" w:rsidRDefault="00557108" w:rsidP="00A30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08" w:rsidRDefault="00557108" w:rsidP="00A309BD">
      <w:r>
        <w:separator/>
      </w:r>
    </w:p>
  </w:footnote>
  <w:footnote w:type="continuationSeparator" w:id="0">
    <w:p w:rsidR="00557108" w:rsidRDefault="00557108" w:rsidP="00A30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D4"/>
    <w:multiLevelType w:val="multilevel"/>
    <w:tmpl w:val="868645C8"/>
    <w:styleLink w:val="EstiloImportado6"/>
    <w:lvl w:ilvl="0">
      <w:start w:val="1"/>
      <w:numFmt w:val="decimal"/>
      <w:lvlText w:val="%1."/>
      <w:lvlJc w:val="left"/>
      <w:pPr>
        <w:tabs>
          <w:tab w:val="num" w:pos="360"/>
          <w:tab w:val="left" w:pos="426"/>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left" w:pos="426"/>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252BDC"/>
    <w:multiLevelType w:val="multilevel"/>
    <w:tmpl w:val="B4B8835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002" w:hanging="576"/>
      </w:pPr>
      <w:rPr>
        <w:rFonts w:hint="default"/>
        <w:b w:val="0"/>
        <w:sz w:val="24"/>
        <w:szCs w:val="24"/>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09A35B1F"/>
    <w:multiLevelType w:val="multilevel"/>
    <w:tmpl w:val="43DCC4CC"/>
    <w:numStyleLink w:val="EstiloImportado3"/>
  </w:abstractNum>
  <w:abstractNum w:abstractNumId="3">
    <w:nsid w:val="0B5A403C"/>
    <w:multiLevelType w:val="multilevel"/>
    <w:tmpl w:val="B6FE9C58"/>
    <w:numStyleLink w:val="EstiloImportado7"/>
  </w:abstractNum>
  <w:abstractNum w:abstractNumId="4">
    <w:nsid w:val="0F5677AA"/>
    <w:multiLevelType w:val="multilevel"/>
    <w:tmpl w:val="B6FE9C58"/>
    <w:styleLink w:val="EstiloImportado7"/>
    <w:lvl w:ilvl="0">
      <w:start w:val="1"/>
      <w:numFmt w:val="decimal"/>
      <w:lvlText w:val="%1."/>
      <w:lvlJc w:val="left"/>
      <w:pPr>
        <w:ind w:left="303"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4D19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634892"/>
    <w:multiLevelType w:val="hybridMultilevel"/>
    <w:tmpl w:val="C158C850"/>
    <w:lvl w:ilvl="0" w:tplc="00B0A68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EA669F"/>
    <w:multiLevelType w:val="hybridMultilevel"/>
    <w:tmpl w:val="C158C850"/>
    <w:lvl w:ilvl="0" w:tplc="00B0A68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C76210"/>
    <w:multiLevelType w:val="multilevel"/>
    <w:tmpl w:val="56FA2616"/>
    <w:numStyleLink w:val="EstiloImportado5"/>
  </w:abstractNum>
  <w:abstractNum w:abstractNumId="9">
    <w:nsid w:val="26787E62"/>
    <w:multiLevelType w:val="hybridMultilevel"/>
    <w:tmpl w:val="F2C4070C"/>
    <w:lvl w:ilvl="0" w:tplc="00B0A68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0B7AB6"/>
    <w:multiLevelType w:val="multilevel"/>
    <w:tmpl w:val="283AC3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2536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173EDE"/>
    <w:multiLevelType w:val="multilevel"/>
    <w:tmpl w:val="FD58D9E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161FFA"/>
    <w:multiLevelType w:val="multilevel"/>
    <w:tmpl w:val="8748520C"/>
    <w:numStyleLink w:val="EstiloImportado9"/>
  </w:abstractNum>
  <w:abstractNum w:abstractNumId="14">
    <w:nsid w:val="395819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476F6E"/>
    <w:multiLevelType w:val="multilevel"/>
    <w:tmpl w:val="8B52659C"/>
    <w:styleLink w:val="EstiloImportado8"/>
    <w:lvl w:ilvl="0">
      <w:start w:val="1"/>
      <w:numFmt w:val="decimal"/>
      <w:lvlText w:val="%1."/>
      <w:lvlJc w:val="left"/>
      <w:pPr>
        <w:tabs>
          <w:tab w:val="num" w:pos="360"/>
          <w:tab w:val="left" w:pos="426"/>
          <w:tab w:val="left" w:pos="709"/>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360"/>
          <w:tab w:val="left" w:pos="426"/>
          <w:tab w:val="left" w:pos="709"/>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 w:val="left" w:pos="426"/>
          <w:tab w:val="left" w:pos="709"/>
        </w:tabs>
        <w:ind w:left="254"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E1D19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5D0549"/>
    <w:multiLevelType w:val="multilevel"/>
    <w:tmpl w:val="8748520C"/>
    <w:styleLink w:val="EstiloImportado9"/>
    <w:lvl w:ilvl="0">
      <w:start w:val="1"/>
      <w:numFmt w:val="decimal"/>
      <w:lvlText w:val="%1."/>
      <w:lvlJc w:val="left"/>
      <w:pPr>
        <w:ind w:left="303" w:hanging="303"/>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num" w:pos="708"/>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num" w:pos="708"/>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4D770CA0"/>
    <w:multiLevelType w:val="hybridMultilevel"/>
    <w:tmpl w:val="24BE14BA"/>
    <w:styleLink w:val="EstiloImportado10"/>
    <w:lvl w:ilvl="0" w:tplc="8B12B2DA">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50F29E">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3A61B0C">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90754E">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29588">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FF88DC6">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249892">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902204">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ED8766E">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3965D3E"/>
    <w:multiLevelType w:val="multilevel"/>
    <w:tmpl w:val="43DCC4CC"/>
    <w:numStyleLink w:val="EstiloImportado3"/>
  </w:abstractNum>
  <w:abstractNum w:abstractNumId="20">
    <w:nsid w:val="5CA7465E"/>
    <w:multiLevelType w:val="multilevel"/>
    <w:tmpl w:val="1ECE0DD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3830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4B29A0"/>
    <w:multiLevelType w:val="multilevel"/>
    <w:tmpl w:val="8B52659C"/>
    <w:numStyleLink w:val="EstiloImportado8"/>
  </w:abstractNum>
  <w:abstractNum w:abstractNumId="23">
    <w:nsid w:val="633B19DC"/>
    <w:multiLevelType w:val="hybridMultilevel"/>
    <w:tmpl w:val="F800C7D4"/>
    <w:numStyleLink w:val="EstiloImportado11"/>
  </w:abstractNum>
  <w:abstractNum w:abstractNumId="24">
    <w:nsid w:val="64F435CD"/>
    <w:multiLevelType w:val="hybridMultilevel"/>
    <w:tmpl w:val="24BE14BA"/>
    <w:numStyleLink w:val="EstiloImportado10"/>
  </w:abstractNum>
  <w:abstractNum w:abstractNumId="25">
    <w:nsid w:val="650A0EE3"/>
    <w:multiLevelType w:val="multilevel"/>
    <w:tmpl w:val="868645C8"/>
    <w:numStyleLink w:val="EstiloImportado6"/>
  </w:abstractNum>
  <w:abstractNum w:abstractNumId="26">
    <w:nsid w:val="669418E7"/>
    <w:multiLevelType w:val="multilevel"/>
    <w:tmpl w:val="43DCC4CC"/>
    <w:styleLink w:val="EstiloImportado3"/>
    <w:lvl w:ilvl="0">
      <w:start w:val="1"/>
      <w:numFmt w:val="decimal"/>
      <w:lvlText w:val="%1."/>
      <w:lvlJc w:val="left"/>
      <w:pPr>
        <w:ind w:left="390" w:hanging="3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1256AE2"/>
    <w:multiLevelType w:val="multilevel"/>
    <w:tmpl w:val="77881128"/>
    <w:lvl w:ilvl="0">
      <w:start w:val="1"/>
      <w:numFmt w:val="decimal"/>
      <w:lvlText w:val="%1"/>
      <w:lvlJc w:val="left"/>
      <w:pPr>
        <w:ind w:left="432" w:hanging="432"/>
      </w:pPr>
      <w:rPr>
        <w:rFonts w:hint="default"/>
      </w:rPr>
    </w:lvl>
    <w:lvl w:ilvl="1">
      <w:start w:val="1"/>
      <w:numFmt w:val="decimal"/>
      <w:lvlText w:val="%1.%2"/>
      <w:lvlJc w:val="left"/>
      <w:pPr>
        <w:ind w:left="1002"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2AE5187"/>
    <w:multiLevelType w:val="hybridMultilevel"/>
    <w:tmpl w:val="F800C7D4"/>
    <w:styleLink w:val="EstiloImportado11"/>
    <w:lvl w:ilvl="0" w:tplc="98905AB0">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A3C08">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962270">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6EAB14">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54F638">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C023CD6">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0AC66A">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C806BE">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B4A28D2">
      <w:start w:val="1"/>
      <w:numFmt w:val="bullet"/>
      <w:lvlText w:val="·"/>
      <w:lvlJc w:val="left"/>
      <w:pPr>
        <w:tabs>
          <w:tab w:val="left" w:pos="360"/>
          <w:tab w:val="num" w:pos="720"/>
        </w:tabs>
        <w:ind w:left="1012"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91A32E5"/>
    <w:multiLevelType w:val="hybridMultilevel"/>
    <w:tmpl w:val="81BC7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AD021D"/>
    <w:multiLevelType w:val="multilevel"/>
    <w:tmpl w:val="56FA2616"/>
    <w:styleLink w:val="EstiloImportado5"/>
    <w:lvl w:ilvl="0">
      <w:start w:val="1"/>
      <w:numFmt w:val="decimal"/>
      <w:lvlText w:val="%1."/>
      <w:lvlJc w:val="left"/>
      <w:pPr>
        <w:ind w:left="303"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BD154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9"/>
  </w:num>
  <w:num w:numId="3">
    <w:abstractNumId w:val="19"/>
    <w:lvlOverride w:ilvl="0">
      <w:startOverride w:val="4"/>
    </w:lvlOverride>
    <w:lvlOverride w:ilvl="0">
      <w:lvl w:ilvl="0">
        <w:start w:val="1"/>
        <w:numFmt w:val="decimal"/>
        <w:lvlText w:val="%1."/>
        <w:lvlJc w:val="left"/>
        <w:pPr>
          <w:ind w:left="390" w:hanging="390"/>
        </w:pPr>
        <w:rPr>
          <w:rFonts w:ascii="Calibri" w:eastAsia="Arial" w:hAnsi="Calibri"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90" w:hanging="390"/>
        </w:pPr>
        <w:rPr>
          <w:rFonts w:ascii="Calibri" w:eastAsia="Arial" w:hAnsi="Calibri"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90" w:hanging="390"/>
        </w:pPr>
        <w:rPr>
          <w:rFonts w:ascii="Calibri" w:eastAsia="Arial" w:hAnsi="Calibri"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0"/>
  </w:num>
  <w:num w:numId="5">
    <w:abstractNumId w:val="8"/>
    <w:lvlOverride w:ilvl="1">
      <w:lvl w:ilvl="1">
        <w:start w:val="1"/>
        <w:numFmt w:val="decimal"/>
        <w:lvlText w:val="%2."/>
        <w:lvlJc w:val="left"/>
        <w:pPr>
          <w:ind w:left="360" w:hanging="360"/>
        </w:pPr>
        <w:rPr>
          <w:rFonts w:ascii="Calibri" w:eastAsia="Arial" w:hAnsi="Calibr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start w:val="1"/>
        <w:numFmt w:val="decimal"/>
        <w:lvlText w:val="%1."/>
        <w:lvlJc w:val="left"/>
        <w:pPr>
          <w:ind w:left="303"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2."/>
        <w:lvlJc w:val="left"/>
        <w:pPr>
          <w:ind w:left="360" w:hanging="360"/>
        </w:pPr>
        <w:rPr>
          <w:rFonts w:ascii="Calibri" w:eastAsia="Arial" w:hAnsi="Calibri" w:cs="Arial"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25"/>
  </w:num>
  <w:num w:numId="9">
    <w:abstractNumId w:val="25"/>
    <w:lvlOverride w:ilvl="0">
      <w:startOverride w:val="5"/>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3"/>
    <w:lvlOverride w:ilvl="1">
      <w:lvl w:ilvl="1">
        <w:start w:val="1"/>
        <w:numFmt w:val="decimal"/>
        <w:lvlText w:val="%2."/>
        <w:lvlJc w:val="left"/>
        <w:pPr>
          <w:ind w:left="1440" w:hanging="720"/>
        </w:pPr>
        <w:rPr>
          <w:rFonts w:ascii="Calibri" w:eastAsia="Arial" w:hAnsi="Calibr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22"/>
  </w:num>
  <w:num w:numId="14">
    <w:abstractNumId w:val="22"/>
    <w:lvlOverride w:ilvl="0">
      <w:startOverride w:val="6"/>
    </w:lvlOverride>
    <w:lvlOverride w:ilvl="0">
      <w:lvl w:ilvl="0">
        <w:start w:val="1"/>
        <w:numFmt w:val="decimal"/>
        <w:lvlText w:val="%1."/>
        <w:lvlJc w:val="left"/>
        <w:pPr>
          <w:tabs>
            <w:tab w:val="num" w:pos="360"/>
            <w:tab w:val="left" w:pos="426"/>
            <w:tab w:val="left" w:pos="709"/>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 w:val="left" w:pos="709"/>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 w:val="left" w:pos="709"/>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 w:val="left" w:pos="709"/>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tabs>
            <w:tab w:val="num" w:pos="360"/>
            <w:tab w:val="left" w:pos="426"/>
            <w:tab w:val="left" w:pos="709"/>
          </w:tabs>
          <w:ind w:left="42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13"/>
    <w:lvlOverride w:ilvl="0">
      <w:lvl w:ilvl="0">
        <w:start w:val="1"/>
        <w:numFmt w:val="decimal"/>
        <w:lvlText w:val="%1."/>
        <w:lvlJc w:val="left"/>
        <w:pPr>
          <w:ind w:left="303" w:hanging="303"/>
        </w:pPr>
        <w:rPr>
          <w:rFonts w:ascii="Calibri" w:eastAsia="Arial" w:hAnsi="Calibri" w:cs="Arial" w:hint="default"/>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2.%3."/>
        <w:lvlJc w:val="left"/>
        <w:pPr>
          <w:tabs>
            <w:tab w:val="num" w:pos="708"/>
          </w:tabs>
          <w:ind w:left="720" w:hanging="720"/>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3"/>
    <w:lvlOverride w:ilvl="0">
      <w:lvl w:ilvl="0">
        <w:start w:val="1"/>
        <w:numFmt w:val="decimal"/>
        <w:lvlText w:val="%1."/>
        <w:lvlJc w:val="left"/>
        <w:pPr>
          <w:ind w:left="303" w:hanging="303"/>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2."/>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num" w:pos="708"/>
          </w:tabs>
          <w:ind w:left="720" w:hanging="720"/>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708"/>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3"/>
    <w:lvlOverride w:ilvl="0">
      <w:lvl w:ilvl="0">
        <w:start w:val="1"/>
        <w:numFmt w:val="decimal"/>
        <w:lvlText w:val="%1."/>
        <w:lvlJc w:val="left"/>
        <w:pPr>
          <w:ind w:left="303" w:hanging="303"/>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2."/>
        <w:lvlJc w:val="left"/>
        <w:pPr>
          <w:ind w:left="540" w:hanging="54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num" w:pos="708"/>
          </w:tabs>
          <w:ind w:left="720" w:hanging="720"/>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708"/>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s>
          <w:ind w:left="134" w:hanging="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3"/>
    <w:lvlOverride w:ilvl="0">
      <w:startOverride w:val="2"/>
      <w:lvl w:ilvl="0">
        <w:start w:val="2"/>
        <w:numFmt w:val="decimal"/>
        <w:lvlText w:val="%1."/>
        <w:lvlJc w:val="left"/>
        <w:pPr>
          <w:ind w:left="360" w:hanging="360"/>
        </w:pPr>
        <w:rPr>
          <w:rFonts w:ascii="Calibri" w:eastAsia="Arial" w:hAnsi="Calibri"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946" w:hanging="94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3"/>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93" w:hanging="393"/>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72"/>
          </w:tabs>
          <w:ind w:left="1032" w:hanging="103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93" w:hanging="39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3"/>
    <w:lvlOverride w:ilvl="0">
      <w:lvl w:ilvl="0">
        <w:start w:val="1"/>
        <w:numFmt w:val="decimal"/>
        <w:lvlText w:val="%1."/>
        <w:lvlJc w:val="left"/>
        <w:pPr>
          <w:ind w:left="720" w:hanging="720"/>
        </w:pPr>
        <w:rPr>
          <w:rFonts w:ascii="Calibri" w:eastAsia="Arial" w:hAnsi="Calibri" w:cs="Arial" w:hint="default"/>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suff w:val="nothing"/>
        <w:lvlText w:val="%1.%2."/>
        <w:lvlJc w:val="left"/>
        <w:pPr>
          <w:ind w:left="360" w:hanging="360"/>
        </w:pPr>
        <w:rPr>
          <w:rFonts w:ascii="Calibri" w:eastAsia="Arial" w:hAnsi="Calibr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08"/>
          </w:tabs>
          <w:ind w:left="946" w:hanging="94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8"/>
  </w:num>
  <w:num w:numId="23">
    <w:abstractNumId w:val="24"/>
  </w:num>
  <w:num w:numId="24">
    <w:abstractNumId w:val="28"/>
  </w:num>
  <w:num w:numId="25">
    <w:abstractNumId w:val="23"/>
  </w:num>
  <w:num w:numId="26">
    <w:abstractNumId w:val="29"/>
  </w:num>
  <w:num w:numId="27">
    <w:abstractNumId w:val="7"/>
  </w:num>
  <w:num w:numId="28">
    <w:abstractNumId w:val="9"/>
  </w:num>
  <w:num w:numId="29">
    <w:abstractNumId w:val="6"/>
  </w:num>
  <w:num w:numId="30">
    <w:abstractNumId w:val="12"/>
  </w:num>
  <w:num w:numId="31">
    <w:abstractNumId w:val="10"/>
  </w:num>
  <w:num w:numId="32">
    <w:abstractNumId w:val="2"/>
  </w:num>
  <w:num w:numId="33">
    <w:abstractNumId w:val="16"/>
  </w:num>
  <w:num w:numId="34">
    <w:abstractNumId w:val="20"/>
  </w:num>
  <w:num w:numId="35">
    <w:abstractNumId w:val="5"/>
  </w:num>
  <w:num w:numId="36">
    <w:abstractNumId w:val="27"/>
  </w:num>
  <w:num w:numId="37">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1"/>
  </w:num>
  <w:num w:numId="40">
    <w:abstractNumId w:val="14"/>
  </w:num>
  <w:num w:numId="41">
    <w:abstractNumId w:val="11"/>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A309BD"/>
    <w:rsid w:val="000440E8"/>
    <w:rsid w:val="000A03FC"/>
    <w:rsid w:val="002106F6"/>
    <w:rsid w:val="00220801"/>
    <w:rsid w:val="00223627"/>
    <w:rsid w:val="002A4BFF"/>
    <w:rsid w:val="003113FB"/>
    <w:rsid w:val="00350BBF"/>
    <w:rsid w:val="0044314A"/>
    <w:rsid w:val="004967B0"/>
    <w:rsid w:val="00557108"/>
    <w:rsid w:val="005F2CCB"/>
    <w:rsid w:val="006579CB"/>
    <w:rsid w:val="007965BF"/>
    <w:rsid w:val="009E698C"/>
    <w:rsid w:val="00A108FA"/>
    <w:rsid w:val="00A309BD"/>
    <w:rsid w:val="00A84F34"/>
    <w:rsid w:val="00B40EB1"/>
    <w:rsid w:val="00C26D8A"/>
    <w:rsid w:val="00D72CEA"/>
    <w:rsid w:val="00E14B0F"/>
    <w:rsid w:val="00E27822"/>
    <w:rsid w:val="00E86682"/>
    <w:rsid w:val="00FB0B28"/>
    <w:rsid w:val="00FE7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9BD"/>
    <w:pPr>
      <w:suppressAutoHyphens/>
    </w:pPr>
    <w:rPr>
      <w:rFonts w:cs="Arial Unicode MS"/>
      <w:color w:val="000000"/>
      <w:sz w:val="24"/>
      <w:szCs w:val="24"/>
      <w:u w:color="000000"/>
      <w:lang w:val="pt-PT"/>
    </w:rPr>
  </w:style>
  <w:style w:type="paragraph" w:styleId="Ttulo1">
    <w:name w:val="heading 1"/>
    <w:next w:val="Normal"/>
    <w:rsid w:val="00A309BD"/>
    <w:pPr>
      <w:keepNext/>
      <w:numPr>
        <w:numId w:val="38"/>
      </w:numPr>
      <w:suppressAutoHyphens/>
      <w:jc w:val="both"/>
      <w:outlineLvl w:val="0"/>
    </w:pPr>
    <w:rPr>
      <w:rFonts w:cs="Arial Unicode MS"/>
      <w:b/>
      <w:bCs/>
      <w:color w:val="000000"/>
      <w:sz w:val="28"/>
      <w:szCs w:val="28"/>
      <w:u w:color="000000"/>
      <w:lang w:val="pt-PT"/>
    </w:rPr>
  </w:style>
  <w:style w:type="paragraph" w:styleId="Ttulo2">
    <w:name w:val="heading 2"/>
    <w:next w:val="Normal"/>
    <w:rsid w:val="00A309BD"/>
    <w:pPr>
      <w:keepNext/>
      <w:numPr>
        <w:ilvl w:val="1"/>
        <w:numId w:val="38"/>
      </w:numPr>
      <w:suppressAutoHyphens/>
      <w:jc w:val="center"/>
      <w:outlineLvl w:val="1"/>
    </w:pPr>
    <w:rPr>
      <w:rFonts w:cs="Arial Unicode MS"/>
      <w:b/>
      <w:bCs/>
      <w:color w:val="000000"/>
      <w:sz w:val="28"/>
      <w:szCs w:val="28"/>
      <w:u w:color="000000"/>
      <w:lang w:val="pt-PT"/>
    </w:rPr>
  </w:style>
  <w:style w:type="paragraph" w:styleId="Ttulo3">
    <w:name w:val="heading 3"/>
    <w:basedOn w:val="Normal"/>
    <w:next w:val="Normal"/>
    <w:link w:val="Ttulo3Char"/>
    <w:uiPriority w:val="9"/>
    <w:semiHidden/>
    <w:unhideWhenUsed/>
    <w:qFormat/>
    <w:rsid w:val="00A108FA"/>
    <w:pPr>
      <w:keepNext/>
      <w:keepLines/>
      <w:numPr>
        <w:ilvl w:val="2"/>
        <w:numId w:val="3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108FA"/>
    <w:pPr>
      <w:keepNext/>
      <w:keepLines/>
      <w:numPr>
        <w:ilvl w:val="3"/>
        <w:numId w:val="3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108FA"/>
    <w:pPr>
      <w:keepNext/>
      <w:keepLines/>
      <w:numPr>
        <w:ilvl w:val="4"/>
        <w:numId w:val="3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108FA"/>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108FA"/>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108FA"/>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108FA"/>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309BD"/>
    <w:rPr>
      <w:u w:val="single"/>
    </w:rPr>
  </w:style>
  <w:style w:type="table" w:customStyle="1" w:styleId="TableNormal">
    <w:name w:val="Table Normal"/>
    <w:rsid w:val="00A309BD"/>
    <w:tblPr>
      <w:tblInd w:w="0" w:type="dxa"/>
      <w:tblCellMar>
        <w:top w:w="0" w:type="dxa"/>
        <w:left w:w="0" w:type="dxa"/>
        <w:bottom w:w="0" w:type="dxa"/>
        <w:right w:w="0" w:type="dxa"/>
      </w:tblCellMar>
    </w:tblPr>
  </w:style>
  <w:style w:type="paragraph" w:customStyle="1" w:styleId="CabealhoeRodap">
    <w:name w:val="Cabeçalho e Rodapé"/>
    <w:rsid w:val="00A309BD"/>
    <w:pPr>
      <w:tabs>
        <w:tab w:val="right" w:pos="9020"/>
      </w:tabs>
    </w:pPr>
    <w:rPr>
      <w:rFonts w:ascii="Helvetica Neue" w:hAnsi="Helvetica Neue" w:cs="Arial Unicode MS"/>
      <w:color w:val="000000"/>
      <w:sz w:val="24"/>
      <w:szCs w:val="24"/>
    </w:rPr>
  </w:style>
  <w:style w:type="character" w:customStyle="1" w:styleId="Nenhum">
    <w:name w:val="Nenhum"/>
    <w:rsid w:val="00A309BD"/>
  </w:style>
  <w:style w:type="character" w:customStyle="1" w:styleId="Hyperlink0">
    <w:name w:val="Hyperlink.0"/>
    <w:basedOn w:val="Nenhum"/>
    <w:rsid w:val="00A309BD"/>
    <w:rPr>
      <w:color w:val="0000FF"/>
      <w:u w:val="single" w:color="0000FF"/>
    </w:rPr>
  </w:style>
  <w:style w:type="character" w:customStyle="1" w:styleId="Hyperlink1">
    <w:name w:val="Hyperlink.1"/>
    <w:basedOn w:val="Hyperlink"/>
    <w:rsid w:val="00A309BD"/>
    <w:rPr>
      <w:color w:val="0000FF"/>
      <w:u w:val="single" w:color="0000FF"/>
    </w:rPr>
  </w:style>
  <w:style w:type="paragraph" w:styleId="Recuodecorpodetexto">
    <w:name w:val="Body Text Indent"/>
    <w:rsid w:val="00A309BD"/>
    <w:pPr>
      <w:suppressAutoHyphens/>
      <w:ind w:left="5103"/>
      <w:jc w:val="both"/>
    </w:pPr>
    <w:rPr>
      <w:rFonts w:eastAsia="Times New Roman"/>
      <w:color w:val="000000"/>
      <w:sz w:val="24"/>
      <w:szCs w:val="24"/>
      <w:u w:color="000000"/>
      <w:lang w:val="pt-PT"/>
    </w:rPr>
  </w:style>
  <w:style w:type="numbering" w:customStyle="1" w:styleId="EstiloImportado3">
    <w:name w:val="Estilo Importado 3"/>
    <w:rsid w:val="00A309BD"/>
    <w:pPr>
      <w:numPr>
        <w:numId w:val="1"/>
      </w:numPr>
    </w:pPr>
  </w:style>
  <w:style w:type="numbering" w:customStyle="1" w:styleId="EstiloImportado5">
    <w:name w:val="Estilo Importado 5"/>
    <w:rsid w:val="00A309BD"/>
    <w:pPr>
      <w:numPr>
        <w:numId w:val="4"/>
      </w:numPr>
    </w:pPr>
  </w:style>
  <w:style w:type="numbering" w:customStyle="1" w:styleId="EstiloImportado6">
    <w:name w:val="Estilo Importado 6"/>
    <w:rsid w:val="00A309BD"/>
    <w:pPr>
      <w:numPr>
        <w:numId w:val="7"/>
      </w:numPr>
    </w:pPr>
  </w:style>
  <w:style w:type="numbering" w:customStyle="1" w:styleId="EstiloImportado7">
    <w:name w:val="Estilo Importado 7"/>
    <w:rsid w:val="00A309BD"/>
    <w:pPr>
      <w:numPr>
        <w:numId w:val="10"/>
      </w:numPr>
    </w:pPr>
  </w:style>
  <w:style w:type="paragraph" w:customStyle="1" w:styleId="Corpodetexto31">
    <w:name w:val="Corpo de texto 31"/>
    <w:rsid w:val="00A309BD"/>
    <w:pPr>
      <w:suppressAutoHyphens/>
      <w:jc w:val="both"/>
    </w:pPr>
    <w:rPr>
      <w:rFonts w:cs="Arial Unicode MS"/>
      <w:color w:val="000000"/>
      <w:sz w:val="24"/>
      <w:szCs w:val="24"/>
      <w:u w:color="000000"/>
      <w:lang w:val="pt-PT"/>
    </w:rPr>
  </w:style>
  <w:style w:type="numbering" w:customStyle="1" w:styleId="EstiloImportado8">
    <w:name w:val="Estilo Importado 8"/>
    <w:rsid w:val="00A309BD"/>
    <w:pPr>
      <w:numPr>
        <w:numId w:val="12"/>
      </w:numPr>
    </w:pPr>
  </w:style>
  <w:style w:type="numbering" w:customStyle="1" w:styleId="EstiloImportado9">
    <w:name w:val="Estilo Importado 9"/>
    <w:rsid w:val="00A309BD"/>
    <w:pPr>
      <w:numPr>
        <w:numId w:val="15"/>
      </w:numPr>
    </w:pPr>
  </w:style>
  <w:style w:type="character" w:customStyle="1" w:styleId="Hyperlink2">
    <w:name w:val="Hyperlink.2"/>
    <w:basedOn w:val="Nenhum"/>
    <w:rsid w:val="00A309BD"/>
    <w:rPr>
      <w:rFonts w:ascii="Arial" w:eastAsia="Arial" w:hAnsi="Arial" w:cs="Arial"/>
      <w:color w:val="0000FF"/>
      <w:u w:val="single" w:color="0000FF"/>
    </w:rPr>
  </w:style>
  <w:style w:type="numbering" w:customStyle="1" w:styleId="EstiloImportado10">
    <w:name w:val="Estilo Importado 10"/>
    <w:rsid w:val="00A309BD"/>
    <w:pPr>
      <w:numPr>
        <w:numId w:val="22"/>
      </w:numPr>
    </w:pPr>
  </w:style>
  <w:style w:type="numbering" w:customStyle="1" w:styleId="EstiloImportado11">
    <w:name w:val="Estilo Importado 11"/>
    <w:rsid w:val="00A309BD"/>
    <w:pPr>
      <w:numPr>
        <w:numId w:val="24"/>
      </w:numPr>
    </w:pPr>
  </w:style>
  <w:style w:type="paragraph" w:styleId="PargrafodaLista">
    <w:name w:val="List Paragraph"/>
    <w:basedOn w:val="Normal"/>
    <w:uiPriority w:val="34"/>
    <w:qFormat/>
    <w:rsid w:val="00FB0B28"/>
    <w:pPr>
      <w:ind w:left="720"/>
      <w:contextualSpacing/>
    </w:pPr>
  </w:style>
  <w:style w:type="character" w:customStyle="1" w:styleId="Ttulo3Char">
    <w:name w:val="Título 3 Char"/>
    <w:basedOn w:val="Fontepargpadro"/>
    <w:link w:val="Ttulo3"/>
    <w:uiPriority w:val="9"/>
    <w:semiHidden/>
    <w:rsid w:val="00A108FA"/>
    <w:rPr>
      <w:rFonts w:asciiTheme="majorHAnsi" w:eastAsiaTheme="majorEastAsia" w:hAnsiTheme="majorHAnsi" w:cstheme="majorBidi"/>
      <w:b/>
      <w:bCs/>
      <w:color w:val="4F81BD" w:themeColor="accent1"/>
      <w:sz w:val="24"/>
      <w:szCs w:val="24"/>
      <w:u w:color="000000"/>
      <w:lang w:val="pt-PT"/>
    </w:rPr>
  </w:style>
  <w:style w:type="character" w:customStyle="1" w:styleId="Ttulo4Char">
    <w:name w:val="Título 4 Char"/>
    <w:basedOn w:val="Fontepargpadro"/>
    <w:link w:val="Ttulo4"/>
    <w:uiPriority w:val="9"/>
    <w:semiHidden/>
    <w:rsid w:val="00A108FA"/>
    <w:rPr>
      <w:rFonts w:asciiTheme="majorHAnsi" w:eastAsiaTheme="majorEastAsia" w:hAnsiTheme="majorHAnsi" w:cstheme="majorBidi"/>
      <w:b/>
      <w:bCs/>
      <w:i/>
      <w:iCs/>
      <w:color w:val="4F81BD" w:themeColor="accent1"/>
      <w:sz w:val="24"/>
      <w:szCs w:val="24"/>
      <w:u w:color="000000"/>
      <w:lang w:val="pt-PT"/>
    </w:rPr>
  </w:style>
  <w:style w:type="character" w:customStyle="1" w:styleId="Ttulo5Char">
    <w:name w:val="Título 5 Char"/>
    <w:basedOn w:val="Fontepargpadro"/>
    <w:link w:val="Ttulo5"/>
    <w:uiPriority w:val="9"/>
    <w:semiHidden/>
    <w:rsid w:val="00A108FA"/>
    <w:rPr>
      <w:rFonts w:asciiTheme="majorHAnsi" w:eastAsiaTheme="majorEastAsia" w:hAnsiTheme="majorHAnsi" w:cstheme="majorBidi"/>
      <w:color w:val="243F60" w:themeColor="accent1" w:themeShade="7F"/>
      <w:sz w:val="24"/>
      <w:szCs w:val="24"/>
      <w:u w:color="000000"/>
      <w:lang w:val="pt-PT"/>
    </w:rPr>
  </w:style>
  <w:style w:type="character" w:customStyle="1" w:styleId="Ttulo6Char">
    <w:name w:val="Título 6 Char"/>
    <w:basedOn w:val="Fontepargpadro"/>
    <w:link w:val="Ttulo6"/>
    <w:uiPriority w:val="9"/>
    <w:semiHidden/>
    <w:rsid w:val="00A108FA"/>
    <w:rPr>
      <w:rFonts w:asciiTheme="majorHAnsi" w:eastAsiaTheme="majorEastAsia" w:hAnsiTheme="majorHAnsi" w:cstheme="majorBidi"/>
      <w:i/>
      <w:iCs/>
      <w:color w:val="243F60" w:themeColor="accent1" w:themeShade="7F"/>
      <w:sz w:val="24"/>
      <w:szCs w:val="24"/>
      <w:u w:color="000000"/>
      <w:lang w:val="pt-PT"/>
    </w:rPr>
  </w:style>
  <w:style w:type="character" w:customStyle="1" w:styleId="Ttulo7Char">
    <w:name w:val="Título 7 Char"/>
    <w:basedOn w:val="Fontepargpadro"/>
    <w:link w:val="Ttulo7"/>
    <w:uiPriority w:val="9"/>
    <w:semiHidden/>
    <w:rsid w:val="00A108FA"/>
    <w:rPr>
      <w:rFonts w:asciiTheme="majorHAnsi" w:eastAsiaTheme="majorEastAsia" w:hAnsiTheme="majorHAnsi" w:cstheme="majorBidi"/>
      <w:i/>
      <w:iCs/>
      <w:color w:val="404040" w:themeColor="text1" w:themeTint="BF"/>
      <w:sz w:val="24"/>
      <w:szCs w:val="24"/>
      <w:u w:color="000000"/>
      <w:lang w:val="pt-PT"/>
    </w:rPr>
  </w:style>
  <w:style w:type="character" w:customStyle="1" w:styleId="Ttulo8Char">
    <w:name w:val="Título 8 Char"/>
    <w:basedOn w:val="Fontepargpadro"/>
    <w:link w:val="Ttulo8"/>
    <w:uiPriority w:val="9"/>
    <w:semiHidden/>
    <w:rsid w:val="00A108FA"/>
    <w:rPr>
      <w:rFonts w:asciiTheme="majorHAnsi" w:eastAsiaTheme="majorEastAsia" w:hAnsiTheme="majorHAnsi" w:cstheme="majorBidi"/>
      <w:color w:val="404040" w:themeColor="text1" w:themeTint="BF"/>
      <w:u w:color="000000"/>
      <w:lang w:val="pt-PT"/>
    </w:rPr>
  </w:style>
  <w:style w:type="character" w:customStyle="1" w:styleId="Ttulo9Char">
    <w:name w:val="Título 9 Char"/>
    <w:basedOn w:val="Fontepargpadro"/>
    <w:link w:val="Ttulo9"/>
    <w:uiPriority w:val="9"/>
    <w:semiHidden/>
    <w:rsid w:val="00A108FA"/>
    <w:rPr>
      <w:rFonts w:asciiTheme="majorHAnsi" w:eastAsiaTheme="majorEastAsia" w:hAnsiTheme="majorHAnsi" w:cstheme="majorBidi"/>
      <w:i/>
      <w:iCs/>
      <w:color w:val="404040" w:themeColor="text1" w:themeTint="BF"/>
      <w:u w:color="000000"/>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ra.sidnea@gmail.com" TargetMode="External"/><Relationship Id="rId13" Type="http://schemas.openxmlformats.org/officeDocument/2006/relationships/hyperlink" Target="http://www.mariopenna.org.br/" TargetMode="External"/><Relationship Id="rId3" Type="http://schemas.openxmlformats.org/officeDocument/2006/relationships/settings" Target="settings.xml"/><Relationship Id="rId7" Type="http://schemas.openxmlformats.org/officeDocument/2006/relationships/hyperlink" Target="http://www.mariopenna.org.br" TargetMode="External"/><Relationship Id="rId12" Type="http://schemas.openxmlformats.org/officeDocument/2006/relationships/hyperlink" Target="http://www.mariopenna.org.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sidne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iopenna.org.br/" TargetMode="External"/><Relationship Id="rId4" Type="http://schemas.openxmlformats.org/officeDocument/2006/relationships/webSettings" Target="webSettings.xml"/><Relationship Id="rId9" Type="http://schemas.openxmlformats.org/officeDocument/2006/relationships/hyperlink" Target="mailto:dra.sidnea@gmail.com" TargetMode="External"/><Relationship Id="rId14" Type="http://schemas.openxmlformats.org/officeDocument/2006/relationships/hyperlink" Target="mailto:dra.sidnea@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8</Pages>
  <Words>3159</Words>
  <Characters>17060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Delaine Silva Nascimento</dc:creator>
  <cp:lastModifiedBy>delaine.nascimento</cp:lastModifiedBy>
  <cp:revision>13</cp:revision>
  <dcterms:created xsi:type="dcterms:W3CDTF">2022-01-10T19:51:00Z</dcterms:created>
  <dcterms:modified xsi:type="dcterms:W3CDTF">2022-01-11T12:25:00Z</dcterms:modified>
</cp:coreProperties>
</file>